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9C2" w:rsidRPr="00C3551A" w:rsidRDefault="008A69C2" w:rsidP="00800F91">
      <w:pPr>
        <w:spacing w:before="0" w:beforeAutospacing="0" w:after="0" w:afterAutospacing="0"/>
        <w:jc w:val="center"/>
        <w:rPr>
          <w:rFonts w:cstheme="minorHAnsi"/>
          <w:b/>
          <w:bCs/>
          <w:sz w:val="24"/>
          <w:szCs w:val="24"/>
        </w:rPr>
      </w:pPr>
    </w:p>
    <w:p w:rsidR="008A69C2" w:rsidRPr="00C3551A" w:rsidRDefault="008A69C2" w:rsidP="00800F91">
      <w:pPr>
        <w:spacing w:before="0" w:beforeAutospacing="0" w:after="0" w:afterAutospacing="0"/>
        <w:jc w:val="center"/>
        <w:rPr>
          <w:rFonts w:cstheme="minorHAnsi"/>
          <w:b/>
          <w:bCs/>
          <w:sz w:val="24"/>
          <w:szCs w:val="24"/>
        </w:rPr>
      </w:pPr>
    </w:p>
    <w:p w:rsidR="008A69C2" w:rsidRPr="00C3551A" w:rsidRDefault="008A69C2" w:rsidP="00800F91">
      <w:pPr>
        <w:spacing w:before="0" w:beforeAutospacing="0" w:after="0" w:afterAutospacing="0"/>
        <w:jc w:val="center"/>
        <w:rPr>
          <w:rFonts w:cstheme="minorHAnsi"/>
          <w:b/>
          <w:bCs/>
          <w:sz w:val="24"/>
          <w:szCs w:val="24"/>
        </w:rPr>
      </w:pPr>
    </w:p>
    <w:p w:rsidR="008A69C2" w:rsidRPr="00E32C15" w:rsidRDefault="008A69C2" w:rsidP="00800F91">
      <w:pPr>
        <w:spacing w:before="0" w:beforeAutospacing="0" w:after="0" w:afterAutospacing="0"/>
        <w:jc w:val="center"/>
        <w:rPr>
          <w:rFonts w:cstheme="minorHAnsi"/>
          <w:b/>
          <w:bCs/>
          <w:sz w:val="24"/>
          <w:szCs w:val="24"/>
          <w:lang w:val="ru-RU"/>
        </w:rPr>
      </w:pPr>
      <w:r w:rsidRPr="00E32C15">
        <w:rPr>
          <w:rFonts w:cstheme="minorHAnsi"/>
          <w:b/>
          <w:bCs/>
          <w:sz w:val="24"/>
          <w:szCs w:val="24"/>
          <w:lang w:val="ru-RU"/>
        </w:rPr>
        <w:t xml:space="preserve">Рабочая программа </w:t>
      </w:r>
    </w:p>
    <w:p w:rsidR="008A69C2" w:rsidRPr="00E32C15" w:rsidRDefault="008A69C2" w:rsidP="00800F91">
      <w:pPr>
        <w:spacing w:before="0" w:beforeAutospacing="0" w:after="0" w:afterAutospacing="0"/>
        <w:jc w:val="center"/>
        <w:rPr>
          <w:rFonts w:cstheme="minorHAnsi"/>
          <w:sz w:val="24"/>
          <w:szCs w:val="24"/>
          <w:lang w:val="ru-RU"/>
        </w:rPr>
      </w:pPr>
      <w:r w:rsidRPr="00E32C15">
        <w:rPr>
          <w:rFonts w:cstheme="minorHAnsi"/>
          <w:sz w:val="24"/>
          <w:szCs w:val="24"/>
          <w:lang w:val="ru-RU"/>
        </w:rPr>
        <w:t>по физике</w:t>
      </w:r>
    </w:p>
    <w:p w:rsidR="008A69C2" w:rsidRPr="00E32C15" w:rsidRDefault="008A69C2" w:rsidP="00800F91">
      <w:pPr>
        <w:spacing w:before="0" w:beforeAutospacing="0" w:after="0" w:afterAutospacing="0"/>
        <w:jc w:val="center"/>
        <w:rPr>
          <w:rFonts w:cstheme="minorHAnsi"/>
          <w:sz w:val="24"/>
          <w:szCs w:val="24"/>
          <w:lang w:val="ru-RU"/>
        </w:rPr>
      </w:pPr>
      <w:r w:rsidRPr="00E32C15">
        <w:rPr>
          <w:rFonts w:cstheme="minorHAnsi"/>
          <w:sz w:val="24"/>
          <w:szCs w:val="24"/>
          <w:lang w:val="ru-RU"/>
        </w:rPr>
        <w:t xml:space="preserve">для 10-11  классов </w:t>
      </w:r>
    </w:p>
    <w:p w:rsidR="008A69C2" w:rsidRPr="00C3551A" w:rsidRDefault="00E32C15" w:rsidP="00800F91">
      <w:pPr>
        <w:spacing w:before="0" w:beforeAutospacing="0" w:after="0" w:afterAutospacing="0"/>
        <w:jc w:val="center"/>
        <w:rPr>
          <w:rFonts w:cstheme="minorHAnsi"/>
          <w:sz w:val="24"/>
          <w:szCs w:val="24"/>
          <w:lang w:val="ru-RU"/>
        </w:rPr>
      </w:pPr>
      <w:r>
        <w:rPr>
          <w:rFonts w:cstheme="minorHAnsi"/>
          <w:sz w:val="24"/>
          <w:szCs w:val="24"/>
          <w:lang w:val="ru-RU"/>
        </w:rPr>
        <w:t>(базовый уровень)</w:t>
      </w:r>
      <w:r w:rsidR="008A69C2" w:rsidRPr="00C3551A">
        <w:rPr>
          <w:rFonts w:cstheme="minorHAnsi"/>
          <w:sz w:val="24"/>
          <w:szCs w:val="24"/>
          <w:lang w:val="ru-RU"/>
        </w:rPr>
        <w:t xml:space="preserve"> </w:t>
      </w:r>
    </w:p>
    <w:p w:rsidR="008A69C2" w:rsidRPr="00C3551A" w:rsidRDefault="008A69C2" w:rsidP="00800F91">
      <w:pPr>
        <w:spacing w:before="0" w:beforeAutospacing="0" w:after="0" w:afterAutospacing="0"/>
        <w:jc w:val="center"/>
        <w:rPr>
          <w:rFonts w:cstheme="minorHAnsi"/>
          <w:b/>
          <w:sz w:val="24"/>
          <w:szCs w:val="24"/>
          <w:lang w:val="ru-RU"/>
        </w:rPr>
      </w:pPr>
    </w:p>
    <w:p w:rsidR="008A69C2" w:rsidRPr="00C3551A" w:rsidRDefault="008A69C2" w:rsidP="00800F91">
      <w:pPr>
        <w:spacing w:before="0" w:beforeAutospacing="0" w:after="0" w:afterAutospacing="0"/>
        <w:jc w:val="center"/>
        <w:rPr>
          <w:rFonts w:cstheme="minorHAnsi"/>
          <w:sz w:val="24"/>
          <w:szCs w:val="24"/>
          <w:lang w:val="ru-RU"/>
        </w:rPr>
      </w:pPr>
      <w:r w:rsidRPr="00C3551A">
        <w:rPr>
          <w:rFonts w:cstheme="minorHAnsi"/>
          <w:sz w:val="24"/>
          <w:szCs w:val="24"/>
          <w:lang w:val="ru-RU"/>
        </w:rPr>
        <w:t xml:space="preserve">                                                                     </w:t>
      </w:r>
    </w:p>
    <w:p w:rsidR="008A69C2" w:rsidRPr="00C3551A" w:rsidRDefault="008A69C2" w:rsidP="00800F91">
      <w:pPr>
        <w:spacing w:before="0" w:beforeAutospacing="0" w:after="0" w:afterAutospacing="0"/>
        <w:jc w:val="center"/>
        <w:rPr>
          <w:rFonts w:cstheme="minorHAnsi"/>
          <w:b/>
          <w:sz w:val="24"/>
          <w:szCs w:val="24"/>
          <w:lang w:val="ru-RU"/>
        </w:rPr>
      </w:pPr>
      <w:r w:rsidRPr="00C3551A">
        <w:rPr>
          <w:rFonts w:cstheme="minorHAnsi"/>
          <w:sz w:val="24"/>
          <w:szCs w:val="24"/>
          <w:lang w:val="ru-RU"/>
        </w:rPr>
        <w:t xml:space="preserve">                                                                                 </w:t>
      </w:r>
    </w:p>
    <w:p w:rsidR="00961994" w:rsidRPr="008E64A1" w:rsidRDefault="00495F4B" w:rsidP="00800F91">
      <w:pPr>
        <w:spacing w:before="0" w:beforeAutospacing="0" w:after="0" w:afterAutospacing="0" w:line="600" w:lineRule="atLeast"/>
        <w:jc w:val="center"/>
        <w:rPr>
          <w:rFonts w:cstheme="minorHAnsi"/>
          <w:b/>
          <w:bCs/>
          <w:caps/>
          <w:spacing w:val="-2"/>
          <w:sz w:val="24"/>
          <w:szCs w:val="24"/>
          <w:lang w:val="ru-RU"/>
        </w:rPr>
      </w:pPr>
      <w:bookmarkStart w:id="0" w:name="_GoBack"/>
      <w:bookmarkEnd w:id="0"/>
      <w:r w:rsidRPr="008E64A1">
        <w:rPr>
          <w:rFonts w:cstheme="minorHAnsi"/>
          <w:b/>
          <w:bCs/>
          <w:caps/>
          <w:spacing w:val="-2"/>
          <w:sz w:val="24"/>
          <w:szCs w:val="24"/>
          <w:lang w:val="ru-RU"/>
        </w:rPr>
        <w:t>Пояснительная записка</w:t>
      </w:r>
    </w:p>
    <w:p w:rsidR="008A69C2" w:rsidRPr="00C3551A" w:rsidRDefault="008A69C2" w:rsidP="00800F91">
      <w:pPr>
        <w:spacing w:before="0" w:beforeAutospacing="0" w:after="0" w:afterAutospacing="0" w:line="600" w:lineRule="atLeast"/>
        <w:jc w:val="center"/>
        <w:rPr>
          <w:rFonts w:cstheme="minorHAnsi"/>
          <w:b/>
          <w:bCs/>
          <w:spacing w:val="-2"/>
          <w:sz w:val="24"/>
          <w:szCs w:val="24"/>
          <w:lang w:val="ru-RU"/>
        </w:rPr>
      </w:pP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Рабочая программа по физике на уровень среднего общего образования для обучающихся 10–11-х классов разработана в соответствии с требованиями:</w:t>
      </w:r>
    </w:p>
    <w:p w:rsidR="00961994" w:rsidRPr="00C3551A" w:rsidRDefault="00495F4B" w:rsidP="00800F91">
      <w:pPr>
        <w:numPr>
          <w:ilvl w:val="0"/>
          <w:numId w:val="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Федерального закона от 29.12.2012 № 273-ФЗ «Об образовании в Российской Федерации»;</w:t>
      </w:r>
    </w:p>
    <w:p w:rsidR="00961994" w:rsidRPr="00C3551A" w:rsidRDefault="00495F4B" w:rsidP="00800F91">
      <w:pPr>
        <w:numPr>
          <w:ilvl w:val="0"/>
          <w:numId w:val="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приказа Минобрнауки от 17.05.2012 № 413 «Об утверждении федерального государственного образовательного стандарта среднего общего образования» (с изменениями, внесенными приказом Минпросвещения от 12.08.2022 № 732);</w:t>
      </w:r>
    </w:p>
    <w:p w:rsidR="00961994" w:rsidRPr="00C3551A" w:rsidRDefault="00495F4B" w:rsidP="00800F91">
      <w:pPr>
        <w:numPr>
          <w:ilvl w:val="0"/>
          <w:numId w:val="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приказа Минпросвещения от 18.05.2023 № 371 «Об утверждении федеральной образовательной программы среднего общего образования»;</w:t>
      </w:r>
    </w:p>
    <w:p w:rsidR="00961994" w:rsidRPr="00C3551A" w:rsidRDefault="00495F4B" w:rsidP="00800F91">
      <w:pPr>
        <w:numPr>
          <w:ilvl w:val="0"/>
          <w:numId w:val="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961994" w:rsidRPr="00C3551A" w:rsidRDefault="00495F4B" w:rsidP="00800F91">
      <w:pPr>
        <w:numPr>
          <w:ilvl w:val="0"/>
          <w:numId w:val="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концепции преподавания учебного предмета «Физика»;</w:t>
      </w:r>
    </w:p>
    <w:p w:rsidR="00961994" w:rsidRPr="00C3551A" w:rsidRDefault="00495F4B" w:rsidP="00800F91">
      <w:pPr>
        <w:numPr>
          <w:ilvl w:val="0"/>
          <w:numId w:val="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С</w:t>
      </w:r>
      <w:r w:rsidR="008E64A1">
        <w:rPr>
          <w:rFonts w:cstheme="minorHAnsi"/>
          <w:sz w:val="24"/>
          <w:szCs w:val="24"/>
          <w:lang w:val="ru-RU"/>
        </w:rPr>
        <w:t>ан</w:t>
      </w:r>
      <w:r w:rsidRPr="00C3551A">
        <w:rPr>
          <w:rFonts w:cstheme="minorHAnsi"/>
          <w:sz w:val="24"/>
          <w:szCs w:val="24"/>
          <w:lang w:val="ru-RU"/>
        </w:rPr>
        <w:t>П</w:t>
      </w:r>
      <w:r w:rsidR="008E64A1">
        <w:rPr>
          <w:rFonts w:cstheme="minorHAnsi"/>
          <w:sz w:val="24"/>
          <w:szCs w:val="24"/>
          <w:lang w:val="ru-RU"/>
        </w:rPr>
        <w:t>ин</w:t>
      </w:r>
      <w:r w:rsidRPr="00C3551A">
        <w:rPr>
          <w:rFonts w:cstheme="minorHAnsi"/>
          <w:sz w:val="24"/>
          <w:szCs w:val="24"/>
          <w:lang w:val="ru-RU"/>
        </w:rPr>
        <w:t xml:space="preserve">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961994" w:rsidRPr="00C3551A" w:rsidRDefault="00495F4B" w:rsidP="00800F91">
      <w:pPr>
        <w:numPr>
          <w:ilvl w:val="0"/>
          <w:numId w:val="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961994" w:rsidRPr="00C3551A" w:rsidRDefault="00495F4B" w:rsidP="00800F91">
      <w:pPr>
        <w:numPr>
          <w:ilvl w:val="0"/>
          <w:numId w:val="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учебного плана среднего общего образования</w:t>
      </w:r>
      <w:r w:rsidR="00E32C15">
        <w:rPr>
          <w:rFonts w:cstheme="minorHAnsi"/>
          <w:sz w:val="24"/>
          <w:szCs w:val="24"/>
          <w:lang w:val="ru-RU"/>
        </w:rPr>
        <w:t xml:space="preserve"> МАОУ СОШ №4 город Асино Томской области;</w:t>
      </w:r>
    </w:p>
    <w:p w:rsidR="00961994" w:rsidRPr="00C3551A" w:rsidRDefault="00495F4B" w:rsidP="00800F91">
      <w:pPr>
        <w:numPr>
          <w:ilvl w:val="0"/>
          <w:numId w:val="1"/>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федеральной рабочей программы по учебному предмету «Физика» базового уровня.</w:t>
      </w:r>
    </w:p>
    <w:p w:rsidR="00961994" w:rsidRPr="00E32C15" w:rsidRDefault="00495F4B" w:rsidP="00800F91">
      <w:pPr>
        <w:spacing w:before="0" w:beforeAutospacing="0" w:after="0" w:afterAutospacing="0"/>
        <w:ind w:firstLine="720"/>
        <w:jc w:val="both"/>
        <w:rPr>
          <w:rFonts w:cstheme="minorHAnsi"/>
          <w:sz w:val="24"/>
          <w:szCs w:val="24"/>
          <w:u w:val="single"/>
          <w:lang w:val="ru-RU"/>
        </w:rPr>
      </w:pPr>
      <w:r w:rsidRPr="00E32C15">
        <w:rPr>
          <w:rFonts w:cstheme="minorHAnsi"/>
          <w:sz w:val="24"/>
          <w:szCs w:val="24"/>
          <w:u w:val="single"/>
          <w:lang w:val="ru-RU"/>
        </w:rPr>
        <w:t>Рабочая программа ориентирована на целевые приоритеты, сформулированные в федеральной рабочей программе воспитания.</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учетом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8E64A1" w:rsidRDefault="008E64A1" w:rsidP="00800F91">
      <w:pPr>
        <w:pStyle w:val="2"/>
        <w:keepNext/>
        <w:keepLines/>
        <w:widowControl/>
        <w:suppressAutoHyphens/>
        <w:spacing w:before="0" w:after="0"/>
        <w:jc w:val="center"/>
        <w:rPr>
          <w:rStyle w:val="a4"/>
          <w:rFonts w:ascii="Times New Roman" w:hAnsi="Times New Roman" w:cs="Times New Roman"/>
          <w:b/>
          <w:caps w:val="0"/>
          <w:sz w:val="24"/>
          <w:szCs w:val="24"/>
        </w:rPr>
      </w:pPr>
    </w:p>
    <w:p w:rsidR="00FE36A1" w:rsidRPr="00FE36A1" w:rsidRDefault="00FE36A1" w:rsidP="00800F91">
      <w:pPr>
        <w:pStyle w:val="2"/>
        <w:keepNext/>
        <w:keepLines/>
        <w:widowControl/>
        <w:suppressAutoHyphens/>
        <w:spacing w:before="0" w:after="0"/>
        <w:jc w:val="center"/>
        <w:rPr>
          <w:rStyle w:val="a4"/>
          <w:rFonts w:ascii="Times New Roman" w:hAnsi="Times New Roman" w:cs="Times New Roman"/>
          <w:b/>
          <w:caps w:val="0"/>
          <w:sz w:val="24"/>
          <w:szCs w:val="24"/>
        </w:rPr>
      </w:pPr>
      <w:r w:rsidRPr="00FE36A1">
        <w:rPr>
          <w:rStyle w:val="a4"/>
          <w:rFonts w:ascii="Times New Roman" w:hAnsi="Times New Roman" w:cs="Times New Roman"/>
          <w:b/>
          <w:caps w:val="0"/>
          <w:sz w:val="24"/>
          <w:szCs w:val="24"/>
        </w:rPr>
        <w:t>Общая характеристика учебного предмета «Физика»</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w:t>
      </w:r>
      <w:r w:rsidRPr="00C3551A">
        <w:rPr>
          <w:rFonts w:cstheme="minorHAnsi"/>
          <w:sz w:val="24"/>
          <w:szCs w:val="24"/>
          <w:lang w:val="ru-RU"/>
        </w:rPr>
        <w:lastRenderedPageBreak/>
        <w:t>свойствами и др.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961994" w:rsidRPr="00C3551A" w:rsidRDefault="00495F4B" w:rsidP="00800F91">
      <w:pPr>
        <w:spacing w:before="0" w:beforeAutospacing="0" w:after="0" w:afterAutospacing="0"/>
        <w:ind w:firstLine="720"/>
        <w:jc w:val="both"/>
        <w:rPr>
          <w:rFonts w:cstheme="minorHAnsi"/>
          <w:sz w:val="24"/>
          <w:szCs w:val="24"/>
          <w:lang w:val="ru-RU"/>
        </w:rPr>
      </w:pPr>
      <w:r w:rsidRPr="00181BC5">
        <w:rPr>
          <w:rFonts w:cstheme="minorHAnsi"/>
          <w:i/>
          <w:sz w:val="24"/>
          <w:szCs w:val="24"/>
          <w:lang w:val="ru-RU"/>
        </w:rPr>
        <w:t>Идея целостности.</w:t>
      </w:r>
      <w:r w:rsidRPr="00C3551A">
        <w:rPr>
          <w:rFonts w:cstheme="minorHAnsi"/>
          <w:sz w:val="24"/>
          <w:szCs w:val="24"/>
          <w:lang w:val="ru-RU"/>
        </w:rPr>
        <w:t xml:space="preserve"> В соответствии с ней курс является логически завершенным, он содержит материал из всех разделов физики, включает</w:t>
      </w:r>
      <w:r w:rsidRPr="00C3551A">
        <w:rPr>
          <w:rFonts w:cstheme="minorHAnsi"/>
          <w:sz w:val="24"/>
          <w:szCs w:val="24"/>
        </w:rPr>
        <w:t> </w:t>
      </w:r>
      <w:r w:rsidRPr="00C3551A">
        <w:rPr>
          <w:rFonts w:cstheme="minorHAnsi"/>
          <w:sz w:val="24"/>
          <w:szCs w:val="24"/>
          <w:lang w:val="ru-RU"/>
        </w:rPr>
        <w:t>вопросы как классической, так и современной физики.</w:t>
      </w:r>
    </w:p>
    <w:p w:rsidR="00961994" w:rsidRPr="00C3551A" w:rsidRDefault="00495F4B" w:rsidP="00800F91">
      <w:pPr>
        <w:spacing w:before="0" w:beforeAutospacing="0" w:after="0" w:afterAutospacing="0"/>
        <w:ind w:firstLine="720"/>
        <w:jc w:val="both"/>
        <w:rPr>
          <w:rFonts w:cstheme="minorHAnsi"/>
          <w:sz w:val="24"/>
          <w:szCs w:val="24"/>
          <w:lang w:val="ru-RU"/>
        </w:rPr>
      </w:pPr>
      <w:r w:rsidRPr="00181BC5">
        <w:rPr>
          <w:rFonts w:cstheme="minorHAnsi"/>
          <w:i/>
          <w:sz w:val="24"/>
          <w:szCs w:val="24"/>
          <w:lang w:val="ru-RU"/>
        </w:rPr>
        <w:t>Идея генерализации.</w:t>
      </w:r>
      <w:r w:rsidRPr="00C3551A">
        <w:rPr>
          <w:rFonts w:cstheme="minorHAnsi"/>
          <w:sz w:val="24"/>
          <w:szCs w:val="24"/>
          <w:lang w:val="ru-RU"/>
        </w:rPr>
        <w:t xml:space="preserve"> В соответствии с ней материал курса физики объединен вокруг физических теорий. Ведущим в курсе является формирование представлений о структурных уровнях материи, веществе и поле.</w:t>
      </w:r>
    </w:p>
    <w:p w:rsidR="00961994" w:rsidRPr="00C3551A" w:rsidRDefault="00495F4B" w:rsidP="00800F91">
      <w:pPr>
        <w:spacing w:before="0" w:beforeAutospacing="0" w:after="0" w:afterAutospacing="0"/>
        <w:ind w:firstLine="720"/>
        <w:jc w:val="both"/>
        <w:rPr>
          <w:rFonts w:cstheme="minorHAnsi"/>
          <w:sz w:val="24"/>
          <w:szCs w:val="24"/>
          <w:lang w:val="ru-RU"/>
        </w:rPr>
      </w:pPr>
      <w:r w:rsidRPr="00181BC5">
        <w:rPr>
          <w:rFonts w:cstheme="minorHAnsi"/>
          <w:i/>
          <w:sz w:val="24"/>
          <w:szCs w:val="24"/>
          <w:lang w:val="ru-RU"/>
        </w:rPr>
        <w:t>Идея гуманитаризации.</w:t>
      </w:r>
      <w:r w:rsidRPr="00C3551A">
        <w:rPr>
          <w:rFonts w:cstheme="minorHAnsi"/>
          <w:sz w:val="24"/>
          <w:szCs w:val="24"/>
          <w:lang w:val="ru-RU"/>
        </w:rPr>
        <w:t xml:space="preserve"> Ее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Идея прикладной направленности. Курс физики предполагает знакомство с широким кругом технических и технологических приложений изученных теорий и законов.</w:t>
      </w:r>
    </w:p>
    <w:p w:rsidR="00961994" w:rsidRPr="00C3551A" w:rsidRDefault="00495F4B" w:rsidP="00800F91">
      <w:pPr>
        <w:spacing w:before="0" w:beforeAutospacing="0" w:after="0" w:afterAutospacing="0"/>
        <w:ind w:firstLine="720"/>
        <w:jc w:val="both"/>
        <w:rPr>
          <w:rFonts w:cstheme="minorHAnsi"/>
          <w:sz w:val="24"/>
          <w:szCs w:val="24"/>
          <w:lang w:val="ru-RU"/>
        </w:rPr>
      </w:pPr>
      <w:r w:rsidRPr="00181BC5">
        <w:rPr>
          <w:rFonts w:cstheme="minorHAnsi"/>
          <w:i/>
          <w:sz w:val="24"/>
          <w:szCs w:val="24"/>
          <w:lang w:val="ru-RU"/>
        </w:rPr>
        <w:t>Идея экологизации</w:t>
      </w:r>
      <w:r w:rsidRPr="00C3551A">
        <w:rPr>
          <w:rFonts w:cstheme="minorHAnsi"/>
          <w:sz w:val="24"/>
          <w:szCs w:val="24"/>
          <w:lang w:val="ru-RU"/>
        </w:rPr>
        <w:t xml:space="preserve"> реализуется посредством введения элементов содержания, посвященных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w:t>
      </w:r>
      <w:r w:rsidRPr="00C3551A">
        <w:rPr>
          <w:rFonts w:cstheme="minorHAnsi"/>
          <w:sz w:val="24"/>
          <w:szCs w:val="24"/>
        </w:rPr>
        <w:t> </w:t>
      </w:r>
      <w:r w:rsidRPr="00C3551A">
        <w:rPr>
          <w:rFonts w:cstheme="minorHAnsi"/>
          <w:sz w:val="24"/>
          <w:szCs w:val="24"/>
          <w:lang w:val="ru-RU"/>
        </w:rPr>
        <w:t>для описания естественно-научных явлений и процессов).</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Системно-деятельностный подход в курсе физики реализуется прежде всего за счет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Большое внимание уделяется решению расчетных и качественных задач. При этом для расчетных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rsidR="00961994"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Лабораторное оборудование для ученических практических работ формируется в виде тематических комплектов и обеспечивается в расчете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8E64A1" w:rsidRDefault="008E64A1" w:rsidP="00800F91">
      <w:pPr>
        <w:pStyle w:val="2"/>
        <w:keepNext/>
        <w:keepLines/>
        <w:widowControl/>
        <w:suppressAutoHyphens/>
        <w:spacing w:before="0" w:after="0"/>
        <w:jc w:val="center"/>
        <w:rPr>
          <w:rStyle w:val="a4"/>
          <w:rFonts w:ascii="Times New Roman" w:hAnsi="Times New Roman" w:cs="Times New Roman"/>
          <w:b/>
          <w:caps w:val="0"/>
          <w:sz w:val="24"/>
          <w:szCs w:val="24"/>
        </w:rPr>
      </w:pPr>
    </w:p>
    <w:p w:rsidR="00FE36A1" w:rsidRPr="00FE36A1" w:rsidRDefault="00FE36A1" w:rsidP="00800F91">
      <w:pPr>
        <w:pStyle w:val="2"/>
        <w:keepNext/>
        <w:keepLines/>
        <w:widowControl/>
        <w:suppressAutoHyphens/>
        <w:spacing w:before="0" w:after="0"/>
        <w:jc w:val="center"/>
        <w:rPr>
          <w:rStyle w:val="a4"/>
          <w:rFonts w:ascii="Times New Roman" w:hAnsi="Times New Roman" w:cs="Times New Roman"/>
          <w:b/>
          <w:caps w:val="0"/>
          <w:sz w:val="24"/>
          <w:szCs w:val="24"/>
        </w:rPr>
      </w:pPr>
      <w:r w:rsidRPr="00FE36A1">
        <w:rPr>
          <w:rStyle w:val="a4"/>
          <w:rFonts w:ascii="Times New Roman" w:hAnsi="Times New Roman" w:cs="Times New Roman"/>
          <w:b/>
          <w:caps w:val="0"/>
          <w:sz w:val="24"/>
          <w:szCs w:val="24"/>
        </w:rPr>
        <w:t>Цели изучения учебного предмета «Физика»</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Основными целями изучения физики в общем образовании являются:</w:t>
      </w:r>
    </w:p>
    <w:p w:rsidR="00961994" w:rsidRPr="00C3551A" w:rsidRDefault="00495F4B" w:rsidP="00800F91">
      <w:pPr>
        <w:numPr>
          <w:ilvl w:val="0"/>
          <w:numId w:val="3"/>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961994" w:rsidRPr="00C3551A" w:rsidRDefault="00495F4B" w:rsidP="00800F91">
      <w:pPr>
        <w:numPr>
          <w:ilvl w:val="0"/>
          <w:numId w:val="3"/>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развитие представлений о научном методе познания и формирование исследовательского отношения к окружающим явлениям;</w:t>
      </w:r>
    </w:p>
    <w:p w:rsidR="00961994" w:rsidRPr="00C3551A" w:rsidRDefault="00495F4B" w:rsidP="00800F91">
      <w:pPr>
        <w:numPr>
          <w:ilvl w:val="0"/>
          <w:numId w:val="3"/>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формирование научного мировоззрения как результата изучения основ строения материи и фундаментальных законов физики;</w:t>
      </w:r>
    </w:p>
    <w:p w:rsidR="00961994" w:rsidRPr="00C3551A" w:rsidRDefault="00495F4B" w:rsidP="00800F91">
      <w:pPr>
        <w:numPr>
          <w:ilvl w:val="0"/>
          <w:numId w:val="3"/>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формирование умений объяснять явления с использованием физических знаний и научных доказательств;</w:t>
      </w:r>
    </w:p>
    <w:p w:rsidR="00961994" w:rsidRPr="00C3551A" w:rsidRDefault="00495F4B" w:rsidP="00800F91">
      <w:pPr>
        <w:numPr>
          <w:ilvl w:val="0"/>
          <w:numId w:val="3"/>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формирование представлений о роли физики для развития других естественных наук, техники и технологий.</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961994" w:rsidRPr="00C3551A" w:rsidRDefault="00495F4B" w:rsidP="00800F91">
      <w:pPr>
        <w:numPr>
          <w:ilvl w:val="0"/>
          <w:numId w:val="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961994" w:rsidRPr="00C3551A" w:rsidRDefault="00495F4B" w:rsidP="00800F91">
      <w:pPr>
        <w:numPr>
          <w:ilvl w:val="0"/>
          <w:numId w:val="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961994" w:rsidRPr="00C3551A" w:rsidRDefault="00495F4B" w:rsidP="00800F91">
      <w:pPr>
        <w:numPr>
          <w:ilvl w:val="0"/>
          <w:numId w:val="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961994" w:rsidRPr="00C3551A" w:rsidRDefault="00495F4B" w:rsidP="00800F91">
      <w:pPr>
        <w:numPr>
          <w:ilvl w:val="0"/>
          <w:numId w:val="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понимание физических основ и принципов действия технических устройств и технологических процессов, их влияния на окружающую среду;</w:t>
      </w:r>
    </w:p>
    <w:p w:rsidR="00961994" w:rsidRPr="00C3551A" w:rsidRDefault="00495F4B" w:rsidP="00800F91">
      <w:pPr>
        <w:numPr>
          <w:ilvl w:val="0"/>
          <w:numId w:val="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961994" w:rsidRPr="00C3551A" w:rsidRDefault="00495F4B" w:rsidP="00800F91">
      <w:pPr>
        <w:numPr>
          <w:ilvl w:val="0"/>
          <w:numId w:val="4"/>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создание условий для развития умений проектно-исследовательской, творческой деятельности.</w:t>
      </w:r>
    </w:p>
    <w:p w:rsidR="00FE36A1" w:rsidRDefault="00FE36A1" w:rsidP="00800F91">
      <w:pPr>
        <w:spacing w:before="0" w:beforeAutospacing="0" w:after="0" w:afterAutospacing="0"/>
        <w:ind w:firstLine="720"/>
        <w:jc w:val="both"/>
        <w:rPr>
          <w:rFonts w:cstheme="minorHAnsi"/>
          <w:sz w:val="24"/>
          <w:szCs w:val="24"/>
          <w:lang w:val="ru-RU"/>
        </w:rPr>
      </w:pPr>
    </w:p>
    <w:p w:rsidR="00FE36A1" w:rsidRDefault="00FE36A1" w:rsidP="00800F91">
      <w:pPr>
        <w:pStyle w:val="2"/>
        <w:keepNext/>
        <w:keepLines/>
        <w:widowControl/>
        <w:suppressAutoHyphens/>
        <w:spacing w:before="0" w:after="0"/>
        <w:jc w:val="center"/>
        <w:rPr>
          <w:rStyle w:val="a4"/>
          <w:rFonts w:ascii="Times New Roman" w:hAnsi="Times New Roman" w:cs="Times New Roman"/>
          <w:b/>
          <w:caps w:val="0"/>
          <w:sz w:val="24"/>
          <w:szCs w:val="24"/>
        </w:rPr>
      </w:pPr>
      <w:r w:rsidRPr="00FE36A1">
        <w:rPr>
          <w:rStyle w:val="a4"/>
          <w:rFonts w:ascii="Times New Roman" w:hAnsi="Times New Roman" w:cs="Times New Roman"/>
          <w:b/>
          <w:caps w:val="0"/>
          <w:sz w:val="24"/>
          <w:szCs w:val="24"/>
        </w:rPr>
        <w:t>Место учебного предмета «Физика» в учебном плане</w:t>
      </w:r>
    </w:p>
    <w:p w:rsidR="00961994" w:rsidRPr="00C3551A" w:rsidRDefault="00FE36A1" w:rsidP="00800F91">
      <w:pPr>
        <w:spacing w:before="0" w:beforeAutospacing="0" w:after="0" w:afterAutospacing="0"/>
        <w:ind w:firstLine="720"/>
        <w:jc w:val="both"/>
        <w:rPr>
          <w:rFonts w:cstheme="minorHAnsi"/>
          <w:sz w:val="24"/>
          <w:szCs w:val="24"/>
          <w:lang w:val="ru-RU"/>
        </w:rPr>
      </w:pPr>
      <w:r w:rsidRPr="005C5D05">
        <w:rPr>
          <w:rStyle w:val="a4"/>
          <w:rFonts w:ascii="Times New Roman" w:hAnsi="Times New Roman" w:cs="Times New Roman"/>
          <w:spacing w:val="-2"/>
          <w:sz w:val="24"/>
          <w:szCs w:val="24"/>
          <w:lang w:eastAsia="ru-RU"/>
        </w:rPr>
        <w:t>В соответствии с ФГОС СОО физика является обязательным предметом на уровне среднего общего образования.</w:t>
      </w:r>
      <w:r>
        <w:rPr>
          <w:rStyle w:val="a4"/>
          <w:rFonts w:ascii="Times New Roman" w:hAnsi="Times New Roman" w:cs="Times New Roman"/>
          <w:spacing w:val="-2"/>
          <w:sz w:val="24"/>
          <w:szCs w:val="24"/>
          <w:lang w:eastAsia="ru-RU"/>
        </w:rPr>
        <w:t xml:space="preserve"> </w:t>
      </w:r>
      <w:r w:rsidR="00495F4B" w:rsidRPr="00C3551A">
        <w:rPr>
          <w:rFonts w:cstheme="minorHAnsi"/>
          <w:sz w:val="24"/>
          <w:szCs w:val="24"/>
          <w:lang w:val="ru-RU"/>
        </w:rPr>
        <w:t>На изучение физики (базовый уровень) на уровне среднего общего образования отводится 136 часов: в 10-м классе – 68 часов (2 часа в неделю), в 11-м классе – 68 часов (2 часа в неделю).‌‌</w:t>
      </w:r>
      <w:r w:rsidR="008E64A1">
        <w:rPr>
          <w:rFonts w:cstheme="minorHAnsi"/>
          <w:sz w:val="24"/>
          <w:szCs w:val="24"/>
          <w:lang w:val="ru-RU"/>
        </w:rPr>
        <w:t xml:space="preserve"> </w:t>
      </w:r>
      <w:r w:rsidR="00495F4B" w:rsidRPr="00C3551A">
        <w:rPr>
          <w:rFonts w:cstheme="minorHAnsi"/>
          <w:sz w:val="24"/>
          <w:szCs w:val="24"/>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учетом индивидуальных особенностей обучающихся.</w:t>
      </w:r>
    </w:p>
    <w:p w:rsidR="008E64A1" w:rsidRDefault="008E64A1" w:rsidP="00800F91">
      <w:pPr>
        <w:spacing w:before="0" w:beforeAutospacing="0" w:after="0" w:afterAutospacing="0"/>
        <w:rPr>
          <w:rFonts w:cstheme="minorHAnsi"/>
          <w:b/>
          <w:bCs/>
          <w:caps/>
          <w:spacing w:val="-2"/>
          <w:sz w:val="24"/>
          <w:szCs w:val="24"/>
          <w:lang w:val="ru-RU"/>
        </w:rPr>
      </w:pPr>
      <w:r>
        <w:rPr>
          <w:rFonts w:cstheme="minorHAnsi"/>
          <w:b/>
          <w:bCs/>
          <w:caps/>
          <w:spacing w:val="-2"/>
          <w:sz w:val="24"/>
          <w:szCs w:val="24"/>
          <w:lang w:val="ru-RU"/>
        </w:rPr>
        <w:br w:type="page"/>
      </w:r>
    </w:p>
    <w:p w:rsidR="00961994" w:rsidRPr="008E64A1" w:rsidRDefault="00495F4B" w:rsidP="00800F91">
      <w:pPr>
        <w:spacing w:before="0" w:beforeAutospacing="0" w:after="0" w:afterAutospacing="0" w:line="600" w:lineRule="atLeast"/>
        <w:jc w:val="center"/>
        <w:rPr>
          <w:rFonts w:cstheme="minorHAnsi"/>
          <w:b/>
          <w:bCs/>
          <w:caps/>
          <w:spacing w:val="-2"/>
          <w:sz w:val="24"/>
          <w:szCs w:val="24"/>
          <w:lang w:val="ru-RU"/>
        </w:rPr>
      </w:pPr>
      <w:r w:rsidRPr="008E64A1">
        <w:rPr>
          <w:rFonts w:cstheme="minorHAnsi"/>
          <w:b/>
          <w:bCs/>
          <w:caps/>
          <w:spacing w:val="-2"/>
          <w:sz w:val="24"/>
          <w:szCs w:val="24"/>
          <w:lang w:val="ru-RU"/>
        </w:rPr>
        <w:t>Планируемые результаты освоения программы</w:t>
      </w:r>
    </w:p>
    <w:p w:rsidR="008E64A1" w:rsidRPr="00FE36A1" w:rsidRDefault="008E64A1" w:rsidP="00800F91">
      <w:pPr>
        <w:spacing w:before="0" w:beforeAutospacing="0" w:after="0" w:afterAutospacing="0" w:line="600" w:lineRule="atLeast"/>
        <w:jc w:val="center"/>
        <w:rPr>
          <w:rFonts w:cstheme="minorHAnsi"/>
          <w:b/>
          <w:bCs/>
          <w:spacing w:val="-2"/>
          <w:sz w:val="24"/>
          <w:szCs w:val="24"/>
          <w:lang w:val="ru-RU"/>
        </w:rPr>
      </w:pP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961994" w:rsidRDefault="00495F4B" w:rsidP="00800F91">
      <w:pPr>
        <w:spacing w:before="0" w:beforeAutospacing="0" w:after="0" w:afterAutospacing="0" w:line="600" w:lineRule="atLeast"/>
        <w:jc w:val="center"/>
        <w:rPr>
          <w:rFonts w:cstheme="minorHAnsi"/>
          <w:b/>
          <w:bCs/>
          <w:spacing w:val="-2"/>
          <w:sz w:val="24"/>
          <w:szCs w:val="24"/>
          <w:lang w:val="ru-RU"/>
        </w:rPr>
      </w:pPr>
      <w:r w:rsidRPr="00C3551A">
        <w:rPr>
          <w:rFonts w:cstheme="minorHAnsi"/>
          <w:b/>
          <w:bCs/>
          <w:spacing w:val="-2"/>
          <w:sz w:val="24"/>
          <w:szCs w:val="24"/>
          <w:lang w:val="ru-RU"/>
        </w:rPr>
        <w:t>Личностные результаты</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1) гражданского воспитания: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сформированность гражданской позиции обучающегося как активного и ответственного члена российского общества;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принятие традиционных общечеловеческих гуманистических и демократических ценностей;</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умение взаимодействовать с социальными институтами в соответствии с их функциями и назначением;</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готовность к гуманитарной и волонтерской деятельности;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2) патриотического воспитания: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сформированность российской гражданской идентичности, патриотизма;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ценностное отношение к государственным символам, достижениям российских ученых в области физики и техники;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3) духовно-нравственного воспитания: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сформированность нравственного сознания, этического поведения;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ученого;</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осознание личного вклада в построение устойчивого будущего;</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4) эстетического воспитания: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эстетическое отношение к миру, включая эстетику научного творчества, присущего физической науке;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5) трудового воспитания: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готовность и способность к образованию и самообразованию в области физики на протяжении всей жизни;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6) экологического воспитания: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сформированность экологической культуры, осознание глобального характера экологических проблем;</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расширение опыта деятельности экологической направленности на основе имеющихся знаний по физике;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7) ценности научного познания: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сформированность мировоззрения, соответствующего современному уровню развития физической науки;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961994" w:rsidRDefault="00495F4B" w:rsidP="00800F91">
      <w:pPr>
        <w:spacing w:before="0" w:beforeAutospacing="0" w:after="0" w:afterAutospacing="0" w:line="600" w:lineRule="atLeast"/>
        <w:jc w:val="center"/>
        <w:rPr>
          <w:rFonts w:cstheme="minorHAnsi"/>
          <w:b/>
          <w:bCs/>
          <w:spacing w:val="-2"/>
          <w:sz w:val="24"/>
          <w:szCs w:val="24"/>
          <w:lang w:val="ru-RU"/>
        </w:rPr>
      </w:pPr>
      <w:r w:rsidRPr="00C3551A">
        <w:rPr>
          <w:rFonts w:cstheme="minorHAnsi"/>
          <w:b/>
          <w:bCs/>
          <w:spacing w:val="-2"/>
          <w:sz w:val="24"/>
          <w:szCs w:val="24"/>
          <w:lang w:val="ru-RU"/>
        </w:rPr>
        <w:t>Метапредметные результаты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Познавательные универсальные учебные действия</w:t>
      </w:r>
    </w:p>
    <w:p w:rsidR="00961994" w:rsidRPr="00FE36A1" w:rsidRDefault="00495F4B" w:rsidP="00800F91">
      <w:pPr>
        <w:spacing w:before="0" w:beforeAutospacing="0" w:after="0" w:afterAutospacing="0"/>
        <w:jc w:val="both"/>
        <w:rPr>
          <w:rFonts w:cstheme="minorHAnsi"/>
          <w:i/>
          <w:sz w:val="24"/>
          <w:szCs w:val="24"/>
        </w:rPr>
      </w:pPr>
      <w:r w:rsidRPr="00FE36A1">
        <w:rPr>
          <w:rFonts w:cstheme="minorHAnsi"/>
          <w:b/>
          <w:bCs/>
          <w:i/>
          <w:sz w:val="24"/>
          <w:szCs w:val="24"/>
        </w:rPr>
        <w:t>Базовые логические действия:</w:t>
      </w:r>
    </w:p>
    <w:p w:rsidR="00961994" w:rsidRPr="00C3551A" w:rsidRDefault="00495F4B" w:rsidP="00800F91">
      <w:pPr>
        <w:numPr>
          <w:ilvl w:val="0"/>
          <w:numId w:val="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самостоятельно формулировать и актуализировать проблему, рассматривать ее всесторонне;</w:t>
      </w:r>
    </w:p>
    <w:p w:rsidR="00961994" w:rsidRPr="00C3551A" w:rsidRDefault="00495F4B" w:rsidP="00800F91">
      <w:pPr>
        <w:numPr>
          <w:ilvl w:val="0"/>
          <w:numId w:val="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определять цели деятельности, задавать параметры и критерии их достижения;</w:t>
      </w:r>
    </w:p>
    <w:p w:rsidR="00961994" w:rsidRPr="00C3551A" w:rsidRDefault="00495F4B" w:rsidP="00800F91">
      <w:pPr>
        <w:numPr>
          <w:ilvl w:val="0"/>
          <w:numId w:val="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выявлять закономерности и противоречия в рассматриваемых физических явлениях;</w:t>
      </w:r>
    </w:p>
    <w:p w:rsidR="00961994" w:rsidRPr="00C3551A" w:rsidRDefault="00495F4B" w:rsidP="00800F91">
      <w:pPr>
        <w:numPr>
          <w:ilvl w:val="0"/>
          <w:numId w:val="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разрабатывать план решения проблемы с учетом анализа имеющихся материальных и нематериальных ресурсов;</w:t>
      </w:r>
    </w:p>
    <w:p w:rsidR="00961994" w:rsidRPr="00C3551A" w:rsidRDefault="00495F4B" w:rsidP="00800F91">
      <w:pPr>
        <w:numPr>
          <w:ilvl w:val="0"/>
          <w:numId w:val="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961994" w:rsidRPr="00C3551A" w:rsidRDefault="00495F4B" w:rsidP="00800F91">
      <w:pPr>
        <w:numPr>
          <w:ilvl w:val="0"/>
          <w:numId w:val="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координировать и выполнять работу в условиях реального, виртуального и комбинированного взаимодействия;</w:t>
      </w:r>
    </w:p>
    <w:p w:rsidR="00961994" w:rsidRPr="00C3551A" w:rsidRDefault="00495F4B" w:rsidP="00800F91">
      <w:pPr>
        <w:numPr>
          <w:ilvl w:val="0"/>
          <w:numId w:val="7"/>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развивать креативное мышление при решении жизненных проблем.</w:t>
      </w:r>
    </w:p>
    <w:p w:rsidR="00961994" w:rsidRPr="00FE36A1" w:rsidRDefault="00495F4B" w:rsidP="00800F91">
      <w:pPr>
        <w:spacing w:before="0" w:beforeAutospacing="0" w:after="0" w:afterAutospacing="0"/>
        <w:jc w:val="both"/>
        <w:rPr>
          <w:rFonts w:cstheme="minorHAnsi"/>
          <w:i/>
          <w:sz w:val="24"/>
          <w:szCs w:val="24"/>
        </w:rPr>
      </w:pPr>
      <w:r w:rsidRPr="00FE36A1">
        <w:rPr>
          <w:rFonts w:cstheme="minorHAnsi"/>
          <w:b/>
          <w:bCs/>
          <w:i/>
          <w:sz w:val="24"/>
          <w:szCs w:val="24"/>
        </w:rPr>
        <w:t>Базовые исследовательские действия</w:t>
      </w:r>
      <w:r w:rsidRPr="00FE36A1">
        <w:rPr>
          <w:rFonts w:cstheme="minorHAnsi"/>
          <w:i/>
          <w:sz w:val="24"/>
          <w:szCs w:val="24"/>
        </w:rPr>
        <w:t>:</w:t>
      </w:r>
    </w:p>
    <w:p w:rsidR="00961994" w:rsidRPr="00C3551A" w:rsidRDefault="00495F4B" w:rsidP="00800F91">
      <w:pPr>
        <w:numPr>
          <w:ilvl w:val="0"/>
          <w:numId w:val="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владеть научной терминологией, ключевыми понятиями и методами физической науки;</w:t>
      </w:r>
    </w:p>
    <w:p w:rsidR="00961994" w:rsidRPr="00C3551A" w:rsidRDefault="00495F4B" w:rsidP="00800F91">
      <w:pPr>
        <w:numPr>
          <w:ilvl w:val="0"/>
          <w:numId w:val="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961994" w:rsidRPr="00C3551A" w:rsidRDefault="00495F4B" w:rsidP="00800F91">
      <w:pPr>
        <w:numPr>
          <w:ilvl w:val="0"/>
          <w:numId w:val="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961994" w:rsidRPr="00C3551A" w:rsidRDefault="00495F4B" w:rsidP="00800F91">
      <w:pPr>
        <w:numPr>
          <w:ilvl w:val="0"/>
          <w:numId w:val="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61994" w:rsidRPr="00C3551A" w:rsidRDefault="00495F4B" w:rsidP="00800F91">
      <w:pPr>
        <w:numPr>
          <w:ilvl w:val="0"/>
          <w:numId w:val="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61994" w:rsidRPr="00C3551A" w:rsidRDefault="00495F4B" w:rsidP="00800F91">
      <w:pPr>
        <w:numPr>
          <w:ilvl w:val="0"/>
          <w:numId w:val="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ставить и формулировать собственные задачи в образовательной деятельности, в том числе при изучении физики;</w:t>
      </w:r>
    </w:p>
    <w:p w:rsidR="00961994" w:rsidRPr="00C3551A" w:rsidRDefault="00495F4B" w:rsidP="00800F91">
      <w:pPr>
        <w:numPr>
          <w:ilvl w:val="0"/>
          <w:numId w:val="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давать оценку новым ситуациям, оценивать приобретенный опыт;</w:t>
      </w:r>
    </w:p>
    <w:p w:rsidR="00961994" w:rsidRPr="00C3551A" w:rsidRDefault="00495F4B" w:rsidP="00800F91">
      <w:pPr>
        <w:numPr>
          <w:ilvl w:val="0"/>
          <w:numId w:val="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уметь переносить знания по физике в практическую область жизнедеятельности;</w:t>
      </w:r>
    </w:p>
    <w:p w:rsidR="00961994" w:rsidRPr="00C3551A" w:rsidRDefault="00495F4B" w:rsidP="00800F91">
      <w:pPr>
        <w:numPr>
          <w:ilvl w:val="0"/>
          <w:numId w:val="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уметь интегрировать знания из разных предметных областей;</w:t>
      </w:r>
    </w:p>
    <w:p w:rsidR="00961994" w:rsidRPr="00C3551A" w:rsidRDefault="00495F4B" w:rsidP="00800F91">
      <w:pPr>
        <w:numPr>
          <w:ilvl w:val="0"/>
          <w:numId w:val="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выдвигать новые идеи, предлагать оригинальные подходы и решения;</w:t>
      </w:r>
    </w:p>
    <w:p w:rsidR="00961994" w:rsidRPr="00C3551A" w:rsidRDefault="00495F4B" w:rsidP="00800F91">
      <w:pPr>
        <w:numPr>
          <w:ilvl w:val="0"/>
          <w:numId w:val="8"/>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ставить проблемы и задачи, допускающие альтернативные решения.</w:t>
      </w:r>
    </w:p>
    <w:p w:rsidR="00961994" w:rsidRPr="00FE36A1" w:rsidRDefault="00495F4B" w:rsidP="00800F91">
      <w:pPr>
        <w:spacing w:before="0" w:beforeAutospacing="0" w:after="0" w:afterAutospacing="0"/>
        <w:jc w:val="both"/>
        <w:rPr>
          <w:rFonts w:cstheme="minorHAnsi"/>
          <w:i/>
          <w:sz w:val="24"/>
          <w:szCs w:val="24"/>
        </w:rPr>
      </w:pPr>
      <w:r w:rsidRPr="00FE36A1">
        <w:rPr>
          <w:rFonts w:cstheme="minorHAnsi"/>
          <w:b/>
          <w:bCs/>
          <w:i/>
          <w:sz w:val="24"/>
          <w:szCs w:val="24"/>
        </w:rPr>
        <w:t>Работа с информацией:</w:t>
      </w:r>
    </w:p>
    <w:p w:rsidR="00961994" w:rsidRPr="00C3551A" w:rsidRDefault="00495F4B" w:rsidP="00800F91">
      <w:pPr>
        <w:numPr>
          <w:ilvl w:val="0"/>
          <w:numId w:val="9"/>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61994" w:rsidRPr="00C3551A" w:rsidRDefault="00495F4B" w:rsidP="00800F91">
      <w:pPr>
        <w:numPr>
          <w:ilvl w:val="0"/>
          <w:numId w:val="9"/>
        </w:numPr>
        <w:spacing w:before="0" w:beforeAutospacing="0" w:after="0" w:afterAutospacing="0"/>
        <w:ind w:left="780" w:right="180"/>
        <w:contextualSpacing/>
        <w:jc w:val="both"/>
        <w:rPr>
          <w:rFonts w:cstheme="minorHAnsi"/>
          <w:sz w:val="24"/>
          <w:szCs w:val="24"/>
        </w:rPr>
      </w:pPr>
      <w:r w:rsidRPr="00C3551A">
        <w:rPr>
          <w:rFonts w:cstheme="minorHAnsi"/>
          <w:sz w:val="24"/>
          <w:szCs w:val="24"/>
        </w:rPr>
        <w:t>оценивать достоверность информации;</w:t>
      </w:r>
    </w:p>
    <w:p w:rsidR="00961994" w:rsidRPr="00C3551A" w:rsidRDefault="00495F4B" w:rsidP="00800F91">
      <w:pPr>
        <w:numPr>
          <w:ilvl w:val="0"/>
          <w:numId w:val="9"/>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61994" w:rsidRPr="00C3551A" w:rsidRDefault="00495F4B" w:rsidP="00800F91">
      <w:pPr>
        <w:numPr>
          <w:ilvl w:val="0"/>
          <w:numId w:val="9"/>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p w:rsidR="00961994" w:rsidRPr="00FE36A1" w:rsidRDefault="00495F4B" w:rsidP="00800F91">
      <w:pPr>
        <w:spacing w:before="0" w:beforeAutospacing="0" w:after="0" w:afterAutospacing="0"/>
        <w:jc w:val="both"/>
        <w:rPr>
          <w:rFonts w:cstheme="minorHAnsi"/>
          <w:i/>
          <w:sz w:val="24"/>
          <w:szCs w:val="24"/>
        </w:rPr>
      </w:pPr>
      <w:r w:rsidRPr="00FE36A1">
        <w:rPr>
          <w:rFonts w:cstheme="minorHAnsi"/>
          <w:b/>
          <w:bCs/>
          <w:i/>
          <w:sz w:val="24"/>
          <w:szCs w:val="24"/>
        </w:rPr>
        <w:t>Коммуникативные универсальные учебные действия:</w:t>
      </w:r>
    </w:p>
    <w:p w:rsidR="00961994" w:rsidRPr="00C3551A" w:rsidRDefault="00495F4B" w:rsidP="00800F91">
      <w:pPr>
        <w:numPr>
          <w:ilvl w:val="0"/>
          <w:numId w:val="1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осуществлять общение на уроках физики и во внеурочной деятельности;</w:t>
      </w:r>
    </w:p>
    <w:p w:rsidR="00961994" w:rsidRPr="00C3551A" w:rsidRDefault="00495F4B" w:rsidP="00800F91">
      <w:pPr>
        <w:numPr>
          <w:ilvl w:val="0"/>
          <w:numId w:val="1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распознавать предпосылки конфликтных ситуаций и смягчать конфликты;</w:t>
      </w:r>
    </w:p>
    <w:p w:rsidR="00961994" w:rsidRPr="00C3551A" w:rsidRDefault="00495F4B" w:rsidP="00800F91">
      <w:pPr>
        <w:numPr>
          <w:ilvl w:val="0"/>
          <w:numId w:val="1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развернуто и логично излагать свою точку зрения с использованием языковых средств;</w:t>
      </w:r>
    </w:p>
    <w:p w:rsidR="00961994" w:rsidRPr="00C3551A" w:rsidRDefault="00495F4B" w:rsidP="00800F91">
      <w:pPr>
        <w:numPr>
          <w:ilvl w:val="0"/>
          <w:numId w:val="1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понимать и использовать преимущества командной и индивидуальной работы;</w:t>
      </w:r>
    </w:p>
    <w:p w:rsidR="00961994" w:rsidRPr="00C3551A" w:rsidRDefault="00495F4B" w:rsidP="00800F91">
      <w:pPr>
        <w:numPr>
          <w:ilvl w:val="0"/>
          <w:numId w:val="1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выбирать тематику и методы совместных действий с учетом общих интересов и возможностей каждого члена коллектива;</w:t>
      </w:r>
    </w:p>
    <w:p w:rsidR="00961994" w:rsidRPr="00C3551A" w:rsidRDefault="00495F4B" w:rsidP="00800F91">
      <w:pPr>
        <w:numPr>
          <w:ilvl w:val="0"/>
          <w:numId w:val="1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61994" w:rsidRPr="00C3551A" w:rsidRDefault="00495F4B" w:rsidP="00800F91">
      <w:pPr>
        <w:numPr>
          <w:ilvl w:val="0"/>
          <w:numId w:val="1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оценивать качество своего вклада и каждого участника команды в общий результат по разработанным критериям;</w:t>
      </w:r>
    </w:p>
    <w:p w:rsidR="00961994" w:rsidRPr="00C3551A" w:rsidRDefault="00495F4B" w:rsidP="00800F91">
      <w:pPr>
        <w:numPr>
          <w:ilvl w:val="0"/>
          <w:numId w:val="1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предлагать новые проекты, оценивать идеи с позиции новизны, оригинальности, практической значимости;</w:t>
      </w:r>
    </w:p>
    <w:p w:rsidR="00961994" w:rsidRPr="00C3551A" w:rsidRDefault="00495F4B" w:rsidP="00800F91">
      <w:pPr>
        <w:numPr>
          <w:ilvl w:val="0"/>
          <w:numId w:val="10"/>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Регулятивные универсальные учебные действия</w:t>
      </w:r>
    </w:p>
    <w:p w:rsidR="00FE36A1" w:rsidRDefault="00FE36A1" w:rsidP="00800F91">
      <w:pPr>
        <w:spacing w:before="0" w:beforeAutospacing="0" w:after="0" w:afterAutospacing="0"/>
        <w:jc w:val="both"/>
        <w:rPr>
          <w:rFonts w:cstheme="minorHAnsi"/>
          <w:b/>
          <w:bCs/>
          <w:sz w:val="24"/>
          <w:szCs w:val="24"/>
          <w:lang w:val="ru-RU"/>
        </w:rPr>
      </w:pPr>
    </w:p>
    <w:p w:rsidR="00961994" w:rsidRPr="00FE36A1" w:rsidRDefault="00495F4B" w:rsidP="00800F91">
      <w:pPr>
        <w:spacing w:before="0" w:beforeAutospacing="0" w:after="0" w:afterAutospacing="0"/>
        <w:jc w:val="both"/>
        <w:rPr>
          <w:rFonts w:cstheme="minorHAnsi"/>
          <w:i/>
          <w:sz w:val="24"/>
          <w:szCs w:val="24"/>
          <w:lang w:val="ru-RU"/>
        </w:rPr>
      </w:pPr>
      <w:r w:rsidRPr="00FE36A1">
        <w:rPr>
          <w:rFonts w:cstheme="minorHAnsi"/>
          <w:b/>
          <w:bCs/>
          <w:i/>
          <w:sz w:val="24"/>
          <w:szCs w:val="24"/>
          <w:lang w:val="ru-RU"/>
        </w:rPr>
        <w:t>Самоорганизация:</w:t>
      </w:r>
    </w:p>
    <w:p w:rsidR="00961994" w:rsidRPr="00C3551A" w:rsidRDefault="00495F4B" w:rsidP="00800F91">
      <w:pPr>
        <w:numPr>
          <w:ilvl w:val="0"/>
          <w:numId w:val="1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961994" w:rsidRPr="00C3551A" w:rsidRDefault="00495F4B" w:rsidP="00800F91">
      <w:pPr>
        <w:numPr>
          <w:ilvl w:val="0"/>
          <w:numId w:val="1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961994" w:rsidRPr="00C3551A" w:rsidRDefault="00495F4B" w:rsidP="00800F91">
      <w:pPr>
        <w:numPr>
          <w:ilvl w:val="0"/>
          <w:numId w:val="11"/>
        </w:numPr>
        <w:spacing w:before="0" w:beforeAutospacing="0" w:after="0" w:afterAutospacing="0"/>
        <w:ind w:left="780" w:right="180"/>
        <w:contextualSpacing/>
        <w:jc w:val="both"/>
        <w:rPr>
          <w:rFonts w:cstheme="minorHAnsi"/>
          <w:sz w:val="24"/>
          <w:szCs w:val="24"/>
        </w:rPr>
      </w:pPr>
      <w:r w:rsidRPr="00C3551A">
        <w:rPr>
          <w:rFonts w:cstheme="minorHAnsi"/>
          <w:sz w:val="24"/>
          <w:szCs w:val="24"/>
        </w:rPr>
        <w:t>давать оценку новым ситуациям;</w:t>
      </w:r>
    </w:p>
    <w:p w:rsidR="00961994" w:rsidRPr="00C3551A" w:rsidRDefault="00495F4B" w:rsidP="00800F91">
      <w:pPr>
        <w:numPr>
          <w:ilvl w:val="0"/>
          <w:numId w:val="1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расширять рамки учебного предмета на основе личных предпочтений;</w:t>
      </w:r>
    </w:p>
    <w:p w:rsidR="00961994" w:rsidRPr="00C3551A" w:rsidRDefault="00495F4B" w:rsidP="00800F91">
      <w:pPr>
        <w:numPr>
          <w:ilvl w:val="0"/>
          <w:numId w:val="1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делать осознанный выбор, аргументировать его, брать на себя ответственность за решение;</w:t>
      </w:r>
    </w:p>
    <w:p w:rsidR="00961994" w:rsidRPr="00C3551A" w:rsidRDefault="00495F4B" w:rsidP="00800F91">
      <w:pPr>
        <w:numPr>
          <w:ilvl w:val="0"/>
          <w:numId w:val="11"/>
        </w:numPr>
        <w:spacing w:before="0" w:beforeAutospacing="0" w:after="0" w:afterAutospacing="0"/>
        <w:ind w:left="780" w:right="180"/>
        <w:contextualSpacing/>
        <w:jc w:val="both"/>
        <w:rPr>
          <w:rFonts w:cstheme="minorHAnsi"/>
          <w:sz w:val="24"/>
          <w:szCs w:val="24"/>
        </w:rPr>
      </w:pPr>
      <w:r w:rsidRPr="00C3551A">
        <w:rPr>
          <w:rFonts w:cstheme="minorHAnsi"/>
          <w:sz w:val="24"/>
          <w:szCs w:val="24"/>
        </w:rPr>
        <w:t>оценивать приобретенный опыт;</w:t>
      </w:r>
    </w:p>
    <w:p w:rsidR="00961994" w:rsidRPr="00C3551A" w:rsidRDefault="00495F4B" w:rsidP="00800F91">
      <w:pPr>
        <w:numPr>
          <w:ilvl w:val="0"/>
          <w:numId w:val="11"/>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961994" w:rsidRPr="00FE36A1" w:rsidRDefault="00495F4B" w:rsidP="00800F91">
      <w:pPr>
        <w:spacing w:before="0" w:beforeAutospacing="0" w:after="0" w:afterAutospacing="0"/>
        <w:jc w:val="both"/>
        <w:rPr>
          <w:rFonts w:cstheme="minorHAnsi"/>
          <w:i/>
          <w:sz w:val="24"/>
          <w:szCs w:val="24"/>
        </w:rPr>
      </w:pPr>
      <w:r w:rsidRPr="00FE36A1">
        <w:rPr>
          <w:rFonts w:cstheme="minorHAnsi"/>
          <w:b/>
          <w:bCs/>
          <w:i/>
          <w:sz w:val="24"/>
          <w:szCs w:val="24"/>
        </w:rPr>
        <w:t>Самоконтроль, эмоциональный интеллект:</w:t>
      </w:r>
    </w:p>
    <w:p w:rsidR="00961994" w:rsidRPr="00C3551A" w:rsidRDefault="00495F4B" w:rsidP="00800F91">
      <w:pPr>
        <w:numPr>
          <w:ilvl w:val="0"/>
          <w:numId w:val="1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давать оценку новым ситуациям, вносить коррективы в деятельность, оценивать соответствие результатов целям;</w:t>
      </w:r>
    </w:p>
    <w:p w:rsidR="00961994" w:rsidRPr="00C3551A" w:rsidRDefault="00495F4B" w:rsidP="00800F91">
      <w:pPr>
        <w:numPr>
          <w:ilvl w:val="0"/>
          <w:numId w:val="1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владеть навыками познавательной рефлексии как осознания совершаемых действий и мыслительных процессов, их результатов и оснований;</w:t>
      </w:r>
    </w:p>
    <w:p w:rsidR="00961994" w:rsidRPr="00C3551A" w:rsidRDefault="00495F4B" w:rsidP="00800F91">
      <w:pPr>
        <w:numPr>
          <w:ilvl w:val="0"/>
          <w:numId w:val="1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использовать приемы рефлексии для оценки ситуации, выбора верного решения;</w:t>
      </w:r>
    </w:p>
    <w:p w:rsidR="00961994" w:rsidRPr="00C3551A" w:rsidRDefault="00495F4B" w:rsidP="00800F91">
      <w:pPr>
        <w:numPr>
          <w:ilvl w:val="0"/>
          <w:numId w:val="1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уметь оценивать риски и своевременно принимать решения по их снижению;</w:t>
      </w:r>
    </w:p>
    <w:p w:rsidR="00961994" w:rsidRPr="00C3551A" w:rsidRDefault="00495F4B" w:rsidP="00800F91">
      <w:pPr>
        <w:numPr>
          <w:ilvl w:val="0"/>
          <w:numId w:val="1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принимать мотивы и аргументы других при анализе результатов деятельности;</w:t>
      </w:r>
    </w:p>
    <w:p w:rsidR="00961994" w:rsidRPr="00C3551A" w:rsidRDefault="00495F4B" w:rsidP="00800F91">
      <w:pPr>
        <w:numPr>
          <w:ilvl w:val="0"/>
          <w:numId w:val="1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принимать себя, понимая свои недостатки и достоинства;</w:t>
      </w:r>
    </w:p>
    <w:p w:rsidR="00961994" w:rsidRPr="00C3551A" w:rsidRDefault="00495F4B" w:rsidP="00800F91">
      <w:pPr>
        <w:numPr>
          <w:ilvl w:val="0"/>
          <w:numId w:val="1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принимать мотивы и аргументы других при анализе результатов деятельности;</w:t>
      </w:r>
    </w:p>
    <w:p w:rsidR="00961994" w:rsidRPr="00C3551A" w:rsidRDefault="00495F4B" w:rsidP="00800F91">
      <w:pPr>
        <w:numPr>
          <w:ilvl w:val="0"/>
          <w:numId w:val="12"/>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признавать свое право и право других на ошибки.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961994" w:rsidRPr="00C3551A" w:rsidRDefault="00495F4B" w:rsidP="00800F91">
      <w:pPr>
        <w:numPr>
          <w:ilvl w:val="0"/>
          <w:numId w:val="13"/>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961994" w:rsidRPr="00C3551A" w:rsidRDefault="00495F4B" w:rsidP="00800F91">
      <w:pPr>
        <w:numPr>
          <w:ilvl w:val="0"/>
          <w:numId w:val="13"/>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961994" w:rsidRPr="00C3551A" w:rsidRDefault="00495F4B" w:rsidP="00800F91">
      <w:pPr>
        <w:numPr>
          <w:ilvl w:val="0"/>
          <w:numId w:val="13"/>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61994" w:rsidRPr="00C3551A" w:rsidRDefault="00495F4B" w:rsidP="00800F91">
      <w:pPr>
        <w:numPr>
          <w:ilvl w:val="0"/>
          <w:numId w:val="13"/>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961994" w:rsidRPr="00C3551A" w:rsidRDefault="00495F4B" w:rsidP="00800F91">
      <w:pPr>
        <w:numPr>
          <w:ilvl w:val="0"/>
          <w:numId w:val="13"/>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961994" w:rsidRPr="00C3551A" w:rsidRDefault="00495F4B" w:rsidP="00800F91">
      <w:pPr>
        <w:spacing w:before="0" w:beforeAutospacing="0" w:after="0" w:afterAutospacing="0" w:line="600" w:lineRule="atLeast"/>
        <w:jc w:val="center"/>
        <w:rPr>
          <w:rFonts w:cstheme="minorHAnsi"/>
          <w:b/>
          <w:bCs/>
          <w:spacing w:val="-2"/>
          <w:sz w:val="24"/>
          <w:szCs w:val="24"/>
          <w:lang w:val="ru-RU"/>
        </w:rPr>
      </w:pPr>
      <w:r w:rsidRPr="00C3551A">
        <w:rPr>
          <w:rFonts w:cstheme="minorHAnsi"/>
          <w:b/>
          <w:bCs/>
          <w:spacing w:val="-2"/>
          <w:sz w:val="24"/>
          <w:szCs w:val="24"/>
          <w:lang w:val="ru-RU"/>
        </w:rPr>
        <w:t>Предметные результаты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10-й класс</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 xml:space="preserve">К концу обучения </w:t>
      </w:r>
      <w:r w:rsidRPr="00C3551A">
        <w:rPr>
          <w:rFonts w:cstheme="minorHAnsi"/>
          <w:b/>
          <w:bCs/>
          <w:sz w:val="24"/>
          <w:szCs w:val="24"/>
          <w:lang w:val="ru-RU"/>
        </w:rPr>
        <w:t>в 10-м классе</w:t>
      </w:r>
      <w:r w:rsidRPr="00C3551A">
        <w:rPr>
          <w:rFonts w:cstheme="minorHAnsi"/>
          <w:sz w:val="24"/>
          <w:szCs w:val="24"/>
          <w:lang w:val="ru-RU"/>
        </w:rPr>
        <w:t xml:space="preserve"> предметные результаты на базовом уровне должны отражать сформированность у обучающихся умений:</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учитывать границы применения изученных физических моделей: материальная точка, инерциальная система отсчета, абсолютно твердое тело, идеальный газ, модели строения газов, жидкостей и твердых тел, точечный электрический заряд при решении физических задач;</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напряженность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 xml:space="preserve">анализировать физические процессы и явления, используя физические законы и принципы: закон всемирного тяготения, </w:t>
      </w:r>
      <w:r w:rsidRPr="00C3551A">
        <w:rPr>
          <w:rFonts w:cstheme="minorHAnsi"/>
          <w:sz w:val="24"/>
          <w:szCs w:val="24"/>
        </w:rPr>
        <w:t>I</w:t>
      </w:r>
      <w:r w:rsidRPr="00C3551A">
        <w:rPr>
          <w:rFonts w:cstheme="minorHAnsi"/>
          <w:sz w:val="24"/>
          <w:szCs w:val="24"/>
          <w:lang w:val="ru-RU"/>
        </w:rPr>
        <w:t xml:space="preserve">, </w:t>
      </w:r>
      <w:r w:rsidRPr="00C3551A">
        <w:rPr>
          <w:rFonts w:cstheme="minorHAnsi"/>
          <w:sz w:val="24"/>
          <w:szCs w:val="24"/>
        </w:rPr>
        <w:t>II</w:t>
      </w:r>
      <w:r w:rsidRPr="00C3551A">
        <w:rPr>
          <w:rFonts w:cstheme="minorHAnsi"/>
          <w:sz w:val="24"/>
          <w:szCs w:val="24"/>
          <w:lang w:val="ru-RU"/>
        </w:rPr>
        <w:t xml:space="preserve"> и </w:t>
      </w:r>
      <w:r w:rsidRPr="00C3551A">
        <w:rPr>
          <w:rFonts w:cstheme="minorHAnsi"/>
          <w:sz w:val="24"/>
          <w:szCs w:val="24"/>
        </w:rPr>
        <w:t>III</w:t>
      </w:r>
      <w:r w:rsidRPr="00C3551A">
        <w:rPr>
          <w:rFonts w:cstheme="minorHAnsi"/>
          <w:sz w:val="24"/>
          <w:szCs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отсчета,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приводить примеры вклада российских и зарубежных ученых-физиков в развитие науки, объяснение процессов окружающего мира, в развитие техники и технологий;</w:t>
      </w:r>
    </w:p>
    <w:p w:rsidR="00961994" w:rsidRPr="00C3551A" w:rsidRDefault="00495F4B" w:rsidP="00800F91">
      <w:pPr>
        <w:numPr>
          <w:ilvl w:val="0"/>
          <w:numId w:val="1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961994" w:rsidRPr="00C3551A" w:rsidRDefault="00495F4B" w:rsidP="00800F91">
      <w:pPr>
        <w:numPr>
          <w:ilvl w:val="0"/>
          <w:numId w:val="14"/>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11-й класс</w:t>
      </w:r>
    </w:p>
    <w:p w:rsidR="00961994" w:rsidRPr="00C3551A" w:rsidRDefault="00495F4B" w:rsidP="00800F91">
      <w:pPr>
        <w:spacing w:before="0" w:beforeAutospacing="0" w:after="0" w:afterAutospacing="0"/>
        <w:ind w:firstLine="720"/>
        <w:jc w:val="both"/>
        <w:rPr>
          <w:rFonts w:cstheme="minorHAnsi"/>
          <w:sz w:val="24"/>
          <w:szCs w:val="24"/>
          <w:lang w:val="ru-RU"/>
        </w:rPr>
      </w:pPr>
      <w:r w:rsidRPr="00C3551A">
        <w:rPr>
          <w:rFonts w:cstheme="minorHAnsi"/>
          <w:sz w:val="24"/>
          <w:szCs w:val="24"/>
          <w:lang w:val="ru-RU"/>
        </w:rPr>
        <w:t xml:space="preserve">К концу обучения </w:t>
      </w:r>
      <w:r w:rsidRPr="00C3551A">
        <w:rPr>
          <w:rFonts w:cstheme="minorHAnsi"/>
          <w:b/>
          <w:bCs/>
          <w:sz w:val="24"/>
          <w:szCs w:val="24"/>
          <w:lang w:val="ru-RU"/>
        </w:rPr>
        <w:t>в 11-м классе</w:t>
      </w:r>
      <w:r w:rsidRPr="00C3551A">
        <w:rPr>
          <w:rFonts w:cstheme="minorHAnsi"/>
          <w:sz w:val="24"/>
          <w:szCs w:val="24"/>
          <w:lang w:val="ru-RU"/>
        </w:rPr>
        <w:t xml:space="preserve"> предметные результаты на базовом уровне должны отражать сформированность у обучающихся умений:</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определять направление вектора индукции магнитного поля проводника с током, силы Ампера и силы Лоренца;</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строить и описывать изображение, создаваемое плоским зеркалом, тонкой линзой;</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приводить примеры вклада российских и зарубежных ученых-физиков в развитие науки, в объяснение процессов окружающего мира, в развитие техники и технологий;</w:t>
      </w:r>
    </w:p>
    <w:p w:rsidR="00961994" w:rsidRPr="00C3551A" w:rsidRDefault="00495F4B" w:rsidP="00800F91">
      <w:pPr>
        <w:numPr>
          <w:ilvl w:val="0"/>
          <w:numId w:val="1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961994" w:rsidRPr="00C3551A" w:rsidRDefault="00495F4B" w:rsidP="00800F91">
      <w:pPr>
        <w:numPr>
          <w:ilvl w:val="0"/>
          <w:numId w:val="15"/>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961994" w:rsidRPr="008E64A1" w:rsidRDefault="00495F4B" w:rsidP="00800F91">
      <w:pPr>
        <w:spacing w:before="0" w:beforeAutospacing="0" w:after="0" w:afterAutospacing="0" w:line="600" w:lineRule="atLeast"/>
        <w:jc w:val="center"/>
        <w:rPr>
          <w:rFonts w:cstheme="minorHAnsi"/>
          <w:b/>
          <w:bCs/>
          <w:caps/>
          <w:spacing w:val="-2"/>
          <w:sz w:val="24"/>
          <w:szCs w:val="24"/>
          <w:lang w:val="ru-RU"/>
        </w:rPr>
      </w:pPr>
      <w:r w:rsidRPr="008E64A1">
        <w:rPr>
          <w:rFonts w:cstheme="minorHAnsi"/>
          <w:b/>
          <w:bCs/>
          <w:caps/>
          <w:spacing w:val="-2"/>
          <w:sz w:val="24"/>
          <w:szCs w:val="24"/>
          <w:lang w:val="ru-RU"/>
        </w:rPr>
        <w:t>Содержание учебного предмета</w:t>
      </w:r>
    </w:p>
    <w:p w:rsidR="00961994" w:rsidRPr="00C3551A" w:rsidRDefault="00495F4B" w:rsidP="00800F91">
      <w:pPr>
        <w:spacing w:before="0" w:beforeAutospacing="0" w:after="0" w:afterAutospacing="0" w:line="600" w:lineRule="atLeast"/>
        <w:jc w:val="both"/>
        <w:rPr>
          <w:rFonts w:cstheme="minorHAnsi"/>
          <w:b/>
          <w:bCs/>
          <w:spacing w:val="-2"/>
          <w:sz w:val="24"/>
          <w:szCs w:val="24"/>
          <w:lang w:val="ru-RU"/>
        </w:rPr>
      </w:pPr>
      <w:r w:rsidRPr="00C3551A">
        <w:rPr>
          <w:rFonts w:cstheme="minorHAnsi"/>
          <w:b/>
          <w:bCs/>
          <w:spacing w:val="-2"/>
          <w:sz w:val="24"/>
          <w:szCs w:val="24"/>
          <w:lang w:val="ru-RU"/>
        </w:rPr>
        <w:t>10-й класс</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Раздел 1. Физика и методы научного познания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Роль и место физики в формировании современной научной картины мира, в практической деятельности людей.</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Демонстрации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Аналоговые и цифровые измерительные приборы, компьютерные датчики.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Раздел 2. Механика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Тема 1. Кинематика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Механическое движение. Относительность механического движения. Система отсчета. Траектория.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Свободное падение. Ускорение свободного падения.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спидометр, движение снарядов, цепные и ременные передачи.</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16"/>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Модель системы отсчета, иллюстрация кинематических характеристик движения.</w:t>
      </w:r>
    </w:p>
    <w:p w:rsidR="00961994" w:rsidRPr="00C3551A" w:rsidRDefault="00495F4B" w:rsidP="00800F91">
      <w:pPr>
        <w:numPr>
          <w:ilvl w:val="0"/>
          <w:numId w:val="16"/>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Преобразование движений с использованием простых механизмов.</w:t>
      </w:r>
    </w:p>
    <w:p w:rsidR="00961994" w:rsidRPr="00C3551A" w:rsidRDefault="00495F4B" w:rsidP="00800F91">
      <w:pPr>
        <w:numPr>
          <w:ilvl w:val="0"/>
          <w:numId w:val="16"/>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Падение тел в воздухе и в разреженном пространстве.</w:t>
      </w:r>
    </w:p>
    <w:p w:rsidR="00961994" w:rsidRPr="00C3551A" w:rsidRDefault="00495F4B" w:rsidP="00800F91">
      <w:pPr>
        <w:numPr>
          <w:ilvl w:val="0"/>
          <w:numId w:val="16"/>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Наблюдение движения тела, брошенного под углом к горизонту и горизонтально.</w:t>
      </w:r>
    </w:p>
    <w:p w:rsidR="00961994" w:rsidRPr="00C3551A" w:rsidRDefault="00495F4B" w:rsidP="00800F91">
      <w:pPr>
        <w:numPr>
          <w:ilvl w:val="0"/>
          <w:numId w:val="16"/>
        </w:numPr>
        <w:spacing w:before="0" w:beforeAutospacing="0" w:after="0" w:afterAutospacing="0"/>
        <w:ind w:left="780" w:right="180"/>
        <w:contextualSpacing/>
        <w:jc w:val="both"/>
        <w:rPr>
          <w:rFonts w:cstheme="minorHAnsi"/>
          <w:sz w:val="24"/>
          <w:szCs w:val="24"/>
        </w:rPr>
      </w:pPr>
      <w:r w:rsidRPr="00C3551A">
        <w:rPr>
          <w:rFonts w:cstheme="minorHAnsi"/>
          <w:sz w:val="24"/>
          <w:szCs w:val="24"/>
        </w:rPr>
        <w:t>Измерение ускорения свободного падения.</w:t>
      </w:r>
    </w:p>
    <w:p w:rsidR="00961994" w:rsidRPr="00C3551A" w:rsidRDefault="00495F4B" w:rsidP="00800F91">
      <w:pPr>
        <w:numPr>
          <w:ilvl w:val="0"/>
          <w:numId w:val="16"/>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Направление скорости при движении по окружности.</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1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Изучение неравномерного движения с целью определения мгновенной скорости.</w:t>
      </w:r>
    </w:p>
    <w:p w:rsidR="00961994" w:rsidRPr="00C3551A" w:rsidRDefault="00495F4B" w:rsidP="00800F91">
      <w:pPr>
        <w:numPr>
          <w:ilvl w:val="0"/>
          <w:numId w:val="1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961994" w:rsidRPr="00C3551A" w:rsidRDefault="00495F4B" w:rsidP="00800F91">
      <w:pPr>
        <w:numPr>
          <w:ilvl w:val="0"/>
          <w:numId w:val="1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Изучение движения шарика в вязкой жидкости.</w:t>
      </w:r>
    </w:p>
    <w:p w:rsidR="00961994" w:rsidRPr="00C3551A" w:rsidRDefault="00495F4B" w:rsidP="00800F91">
      <w:pPr>
        <w:numPr>
          <w:ilvl w:val="0"/>
          <w:numId w:val="17"/>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Изучение движения тела, брошенного горизонтально.</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Тема 2. Динамика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Принцип относительности Галилея. Первый закон Ньютона. Инерциальные системы отсчета.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Закон всемирного тяготения. Сила тяжести. Первая космическая скорость.</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Сила упругости. Закон Гука. Вес тела.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Поступательное и вращательное движение абсолютно твердого тела.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Момент силы относительно оси вращения. Плечо силы. Условия равновесия твердого тела.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подшипники, движение искусственных спутников.</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18"/>
        </w:numPr>
        <w:spacing w:before="0" w:beforeAutospacing="0" w:after="0" w:afterAutospacing="0"/>
        <w:ind w:left="780" w:right="180"/>
        <w:contextualSpacing/>
        <w:jc w:val="both"/>
        <w:rPr>
          <w:rFonts w:cstheme="minorHAnsi"/>
          <w:sz w:val="24"/>
          <w:szCs w:val="24"/>
        </w:rPr>
      </w:pPr>
      <w:r w:rsidRPr="00C3551A">
        <w:rPr>
          <w:rFonts w:cstheme="minorHAnsi"/>
          <w:sz w:val="24"/>
          <w:szCs w:val="24"/>
        </w:rPr>
        <w:t>Явление инерции.</w:t>
      </w:r>
    </w:p>
    <w:p w:rsidR="00961994" w:rsidRPr="00C3551A" w:rsidRDefault="00495F4B" w:rsidP="00800F91">
      <w:pPr>
        <w:numPr>
          <w:ilvl w:val="0"/>
          <w:numId w:val="18"/>
        </w:numPr>
        <w:spacing w:before="0" w:beforeAutospacing="0" w:after="0" w:afterAutospacing="0"/>
        <w:ind w:left="780" w:right="180"/>
        <w:contextualSpacing/>
        <w:jc w:val="both"/>
        <w:rPr>
          <w:rFonts w:cstheme="minorHAnsi"/>
          <w:sz w:val="24"/>
          <w:szCs w:val="24"/>
        </w:rPr>
      </w:pPr>
      <w:r w:rsidRPr="00C3551A">
        <w:rPr>
          <w:rFonts w:cstheme="minorHAnsi"/>
          <w:sz w:val="24"/>
          <w:szCs w:val="24"/>
        </w:rPr>
        <w:t>Сравнение масс взаимодействующих тел.</w:t>
      </w:r>
    </w:p>
    <w:p w:rsidR="00961994" w:rsidRPr="00C3551A" w:rsidRDefault="00495F4B" w:rsidP="00800F91">
      <w:pPr>
        <w:numPr>
          <w:ilvl w:val="0"/>
          <w:numId w:val="18"/>
        </w:numPr>
        <w:spacing w:before="0" w:beforeAutospacing="0" w:after="0" w:afterAutospacing="0"/>
        <w:ind w:left="780" w:right="180"/>
        <w:contextualSpacing/>
        <w:jc w:val="both"/>
        <w:rPr>
          <w:rFonts w:cstheme="minorHAnsi"/>
          <w:sz w:val="24"/>
          <w:szCs w:val="24"/>
        </w:rPr>
      </w:pPr>
      <w:r w:rsidRPr="00C3551A">
        <w:rPr>
          <w:rFonts w:cstheme="minorHAnsi"/>
          <w:sz w:val="24"/>
          <w:szCs w:val="24"/>
        </w:rPr>
        <w:t>Второй закон Ньютона.</w:t>
      </w:r>
    </w:p>
    <w:p w:rsidR="00961994" w:rsidRPr="00C3551A" w:rsidRDefault="00495F4B" w:rsidP="00800F91">
      <w:pPr>
        <w:numPr>
          <w:ilvl w:val="0"/>
          <w:numId w:val="18"/>
        </w:numPr>
        <w:spacing w:before="0" w:beforeAutospacing="0" w:after="0" w:afterAutospacing="0"/>
        <w:ind w:left="780" w:right="180"/>
        <w:contextualSpacing/>
        <w:jc w:val="both"/>
        <w:rPr>
          <w:rFonts w:cstheme="minorHAnsi"/>
          <w:sz w:val="24"/>
          <w:szCs w:val="24"/>
        </w:rPr>
      </w:pPr>
      <w:r w:rsidRPr="00C3551A">
        <w:rPr>
          <w:rFonts w:cstheme="minorHAnsi"/>
          <w:sz w:val="24"/>
          <w:szCs w:val="24"/>
        </w:rPr>
        <w:t>Измерение сил.</w:t>
      </w:r>
    </w:p>
    <w:p w:rsidR="00961994" w:rsidRPr="00C3551A" w:rsidRDefault="00495F4B" w:rsidP="00800F91">
      <w:pPr>
        <w:numPr>
          <w:ilvl w:val="0"/>
          <w:numId w:val="18"/>
        </w:numPr>
        <w:spacing w:before="0" w:beforeAutospacing="0" w:after="0" w:afterAutospacing="0"/>
        <w:ind w:left="780" w:right="180"/>
        <w:contextualSpacing/>
        <w:jc w:val="both"/>
        <w:rPr>
          <w:rFonts w:cstheme="minorHAnsi"/>
          <w:sz w:val="24"/>
          <w:szCs w:val="24"/>
        </w:rPr>
      </w:pPr>
      <w:r w:rsidRPr="00C3551A">
        <w:rPr>
          <w:rFonts w:cstheme="minorHAnsi"/>
          <w:sz w:val="24"/>
          <w:szCs w:val="24"/>
        </w:rPr>
        <w:t>Сложение сил.</w:t>
      </w:r>
    </w:p>
    <w:p w:rsidR="00961994" w:rsidRPr="00C3551A" w:rsidRDefault="00495F4B" w:rsidP="00800F91">
      <w:pPr>
        <w:numPr>
          <w:ilvl w:val="0"/>
          <w:numId w:val="1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Зависимость силы упругости от деформации.</w:t>
      </w:r>
    </w:p>
    <w:p w:rsidR="00961994" w:rsidRPr="00C3551A" w:rsidRDefault="00495F4B" w:rsidP="00800F91">
      <w:pPr>
        <w:numPr>
          <w:ilvl w:val="0"/>
          <w:numId w:val="1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Невесомость. Вес тела при ускоренном подъеме и падении.</w:t>
      </w:r>
    </w:p>
    <w:p w:rsidR="00961994" w:rsidRPr="00C3551A" w:rsidRDefault="00495F4B" w:rsidP="00800F91">
      <w:pPr>
        <w:numPr>
          <w:ilvl w:val="0"/>
          <w:numId w:val="1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Сравнение сил трения покоя, качения и скольжения.</w:t>
      </w:r>
    </w:p>
    <w:p w:rsidR="00961994" w:rsidRPr="00C3551A" w:rsidRDefault="00495F4B" w:rsidP="00800F91">
      <w:pPr>
        <w:numPr>
          <w:ilvl w:val="0"/>
          <w:numId w:val="18"/>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Условия равновесия твердого тела. Виды равновесия.</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19"/>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Изучение движения бруска по наклонной плоскости.</w:t>
      </w:r>
    </w:p>
    <w:p w:rsidR="00961994" w:rsidRPr="00C3551A" w:rsidRDefault="00495F4B" w:rsidP="00800F91">
      <w:pPr>
        <w:numPr>
          <w:ilvl w:val="0"/>
          <w:numId w:val="19"/>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Исследование зависимости сил упругости, возникающих в пружине и резиновом образце, от их деформации.</w:t>
      </w:r>
    </w:p>
    <w:p w:rsidR="00961994" w:rsidRPr="00C3551A" w:rsidRDefault="00495F4B" w:rsidP="00800F91">
      <w:pPr>
        <w:numPr>
          <w:ilvl w:val="0"/>
          <w:numId w:val="19"/>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Исследование условий равновесия твердого тела, имеющего ось вращения.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Тема 3. Законы сохранения в механике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Работа силы. Мощность силы.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Кинетическая энергия материальной точки. Теорема об изменении кинетической энергии.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Потенциальная энергия. Потенциальная энергия упруго деформированной пружины. Потенциальная энергия тела вблизи поверхности Земли.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Упругие и неупругие столкновения.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водомет, копер, пружинный пистолет, движение ракет.</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20"/>
        </w:numPr>
        <w:spacing w:before="0" w:beforeAutospacing="0" w:after="0" w:afterAutospacing="0"/>
        <w:ind w:left="780" w:right="180"/>
        <w:contextualSpacing/>
        <w:jc w:val="both"/>
        <w:rPr>
          <w:rFonts w:cstheme="minorHAnsi"/>
          <w:sz w:val="24"/>
          <w:szCs w:val="24"/>
        </w:rPr>
      </w:pPr>
      <w:r w:rsidRPr="00C3551A">
        <w:rPr>
          <w:rFonts w:cstheme="minorHAnsi"/>
          <w:sz w:val="24"/>
          <w:szCs w:val="24"/>
        </w:rPr>
        <w:t>Закон сохранения импульса.</w:t>
      </w:r>
    </w:p>
    <w:p w:rsidR="00961994" w:rsidRPr="00C3551A" w:rsidRDefault="00495F4B" w:rsidP="00800F91">
      <w:pPr>
        <w:numPr>
          <w:ilvl w:val="0"/>
          <w:numId w:val="20"/>
        </w:numPr>
        <w:spacing w:before="0" w:beforeAutospacing="0" w:after="0" w:afterAutospacing="0"/>
        <w:ind w:left="780" w:right="180"/>
        <w:contextualSpacing/>
        <w:jc w:val="both"/>
        <w:rPr>
          <w:rFonts w:cstheme="minorHAnsi"/>
          <w:sz w:val="24"/>
          <w:szCs w:val="24"/>
        </w:rPr>
      </w:pPr>
      <w:r w:rsidRPr="00C3551A">
        <w:rPr>
          <w:rFonts w:cstheme="minorHAnsi"/>
          <w:sz w:val="24"/>
          <w:szCs w:val="24"/>
        </w:rPr>
        <w:t>Реактивное движение.</w:t>
      </w:r>
    </w:p>
    <w:p w:rsidR="00961994" w:rsidRPr="00C3551A" w:rsidRDefault="00495F4B" w:rsidP="00800F91">
      <w:pPr>
        <w:numPr>
          <w:ilvl w:val="0"/>
          <w:numId w:val="20"/>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Переход потенциальной энергии в кинетическую и обратно.</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2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Изучение абсолютно неупругого удара с помощью двух одинаковых нитяных маятников.</w:t>
      </w:r>
    </w:p>
    <w:p w:rsidR="00961994" w:rsidRPr="00C3551A" w:rsidRDefault="00495F4B" w:rsidP="00800F91">
      <w:pPr>
        <w:numPr>
          <w:ilvl w:val="0"/>
          <w:numId w:val="21"/>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Исследование связи работы силы с изменением механической энергии тела на примере растяжения резинового жгута.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Раздел 3. Молекулярная физика и термодинамика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Тема 1. Основы молекулярно-кинетической теории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твердых тел и объяснение свойств вещества на основе этих моделей. Масса и размеры молекул. Количество вещества. Постоянная Авогадро.</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Тепловое равновесие. Температура и ее измерение. Шкала температур Цельсия.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термометр, барометр.</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2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Опыты, доказывающие дискретное строение вещества, фотографии молекул органических соединений.</w:t>
      </w:r>
    </w:p>
    <w:p w:rsidR="00961994" w:rsidRPr="00C3551A" w:rsidRDefault="00495F4B" w:rsidP="00800F91">
      <w:pPr>
        <w:numPr>
          <w:ilvl w:val="0"/>
          <w:numId w:val="2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Опыты по диффузии жидкостей и газов.</w:t>
      </w:r>
    </w:p>
    <w:p w:rsidR="00961994" w:rsidRPr="00C3551A" w:rsidRDefault="00495F4B" w:rsidP="00800F91">
      <w:pPr>
        <w:numPr>
          <w:ilvl w:val="0"/>
          <w:numId w:val="22"/>
        </w:numPr>
        <w:spacing w:before="0" w:beforeAutospacing="0" w:after="0" w:afterAutospacing="0"/>
        <w:ind w:left="780" w:right="180"/>
        <w:contextualSpacing/>
        <w:jc w:val="both"/>
        <w:rPr>
          <w:rFonts w:cstheme="minorHAnsi"/>
          <w:sz w:val="24"/>
          <w:szCs w:val="24"/>
        </w:rPr>
      </w:pPr>
      <w:r w:rsidRPr="00C3551A">
        <w:rPr>
          <w:rFonts w:cstheme="minorHAnsi"/>
          <w:sz w:val="24"/>
          <w:szCs w:val="24"/>
        </w:rPr>
        <w:t>Модель броуновского движения.</w:t>
      </w:r>
    </w:p>
    <w:p w:rsidR="00961994" w:rsidRPr="00C3551A" w:rsidRDefault="00495F4B" w:rsidP="00800F91">
      <w:pPr>
        <w:numPr>
          <w:ilvl w:val="0"/>
          <w:numId w:val="22"/>
        </w:numPr>
        <w:spacing w:before="0" w:beforeAutospacing="0" w:after="0" w:afterAutospacing="0"/>
        <w:ind w:left="780" w:right="180"/>
        <w:contextualSpacing/>
        <w:jc w:val="both"/>
        <w:rPr>
          <w:rFonts w:cstheme="minorHAnsi"/>
          <w:sz w:val="24"/>
          <w:szCs w:val="24"/>
        </w:rPr>
      </w:pPr>
      <w:r w:rsidRPr="00C3551A">
        <w:rPr>
          <w:rFonts w:cstheme="minorHAnsi"/>
          <w:sz w:val="24"/>
          <w:szCs w:val="24"/>
        </w:rPr>
        <w:t>Модель опыта Штерна.</w:t>
      </w:r>
    </w:p>
    <w:p w:rsidR="00961994" w:rsidRPr="00C3551A" w:rsidRDefault="00495F4B" w:rsidP="00800F91">
      <w:pPr>
        <w:numPr>
          <w:ilvl w:val="0"/>
          <w:numId w:val="2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Опыты, доказывающие существование межмолекулярного взаимодействия.</w:t>
      </w:r>
    </w:p>
    <w:p w:rsidR="00961994" w:rsidRPr="00C3551A" w:rsidRDefault="00495F4B" w:rsidP="00800F91">
      <w:pPr>
        <w:numPr>
          <w:ilvl w:val="0"/>
          <w:numId w:val="2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Модель, иллюстрирующая природу давления газа на стенки сосуда.</w:t>
      </w:r>
    </w:p>
    <w:p w:rsidR="00961994" w:rsidRPr="00C3551A" w:rsidRDefault="00495F4B" w:rsidP="00800F91">
      <w:pPr>
        <w:numPr>
          <w:ilvl w:val="0"/>
          <w:numId w:val="22"/>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Опыты, иллюстрирующие уравнение состояния идеального газа, изопроцессы.</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23"/>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Определение массы воздуха в классной комнате на основе измерений объема комнаты, давления и температуры воздуха в ней.</w:t>
      </w:r>
    </w:p>
    <w:p w:rsidR="00961994" w:rsidRPr="00C3551A" w:rsidRDefault="00495F4B" w:rsidP="00800F91">
      <w:pPr>
        <w:numPr>
          <w:ilvl w:val="0"/>
          <w:numId w:val="23"/>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Исследование зависимости между параметрами состояния разреженного газа.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Тема 2. Основы термодинамики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Термодинамическая система. Внутренняя энергия термодинамической системы и способы ее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теплоемкость вещества. Количество теплоты при теплопередаче.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Второй закон термодинамики. Необратимость процессов в природе.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двигатель внутреннего сгорания, бытовой холодильник, кондиционер.</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2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путем трения (видеодемонстрация).</w:t>
      </w:r>
    </w:p>
    <w:p w:rsidR="00961994" w:rsidRPr="00C3551A" w:rsidRDefault="00495F4B" w:rsidP="00800F91">
      <w:pPr>
        <w:numPr>
          <w:ilvl w:val="0"/>
          <w:numId w:val="2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Изменение внутренней энергии (температуры) тела при теплопередаче.</w:t>
      </w:r>
    </w:p>
    <w:p w:rsidR="00961994" w:rsidRPr="00C3551A" w:rsidRDefault="00495F4B" w:rsidP="00800F91">
      <w:pPr>
        <w:numPr>
          <w:ilvl w:val="0"/>
          <w:numId w:val="2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Опыт по адиабатному расширению воздуха (опыт с воздушным огнивом).</w:t>
      </w:r>
    </w:p>
    <w:p w:rsidR="00961994" w:rsidRPr="00C3551A" w:rsidRDefault="00495F4B" w:rsidP="00800F91">
      <w:pPr>
        <w:numPr>
          <w:ilvl w:val="0"/>
          <w:numId w:val="24"/>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Модели паровой турбины, двигателя внутреннего сгорания, реактивного двигателя.</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25"/>
        </w:numPr>
        <w:spacing w:before="0" w:beforeAutospacing="0" w:after="0" w:afterAutospacing="0"/>
        <w:ind w:left="780" w:right="180"/>
        <w:jc w:val="both"/>
        <w:rPr>
          <w:rFonts w:cstheme="minorHAnsi"/>
          <w:sz w:val="24"/>
          <w:szCs w:val="24"/>
        </w:rPr>
      </w:pPr>
      <w:r w:rsidRPr="00C3551A">
        <w:rPr>
          <w:rFonts w:cstheme="minorHAnsi"/>
          <w:sz w:val="24"/>
          <w:szCs w:val="24"/>
        </w:rPr>
        <w:t>Измерение удельной теплоемкости.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Тема 3. Агрегатные состояния вещества. Фазовые переходы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Твердое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Уравнение теплового баланса.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26"/>
        </w:numPr>
        <w:spacing w:before="0" w:beforeAutospacing="0" w:after="0" w:afterAutospacing="0"/>
        <w:ind w:left="780" w:right="180"/>
        <w:contextualSpacing/>
        <w:jc w:val="both"/>
        <w:rPr>
          <w:rFonts w:cstheme="minorHAnsi"/>
          <w:sz w:val="24"/>
          <w:szCs w:val="24"/>
        </w:rPr>
      </w:pPr>
      <w:r w:rsidRPr="00C3551A">
        <w:rPr>
          <w:rFonts w:cstheme="minorHAnsi"/>
          <w:sz w:val="24"/>
          <w:szCs w:val="24"/>
        </w:rPr>
        <w:t>Свойства насыщенных паров.</w:t>
      </w:r>
    </w:p>
    <w:p w:rsidR="00961994" w:rsidRPr="00C3551A" w:rsidRDefault="00495F4B" w:rsidP="00800F91">
      <w:pPr>
        <w:numPr>
          <w:ilvl w:val="0"/>
          <w:numId w:val="26"/>
        </w:numPr>
        <w:spacing w:before="0" w:beforeAutospacing="0" w:after="0" w:afterAutospacing="0"/>
        <w:ind w:left="780" w:right="180"/>
        <w:contextualSpacing/>
        <w:jc w:val="both"/>
        <w:rPr>
          <w:rFonts w:cstheme="minorHAnsi"/>
          <w:sz w:val="24"/>
          <w:szCs w:val="24"/>
        </w:rPr>
      </w:pPr>
      <w:r w:rsidRPr="00C3551A">
        <w:rPr>
          <w:rFonts w:cstheme="minorHAnsi"/>
          <w:sz w:val="24"/>
          <w:szCs w:val="24"/>
        </w:rPr>
        <w:t>Кипение при пониженном давлении.</w:t>
      </w:r>
    </w:p>
    <w:p w:rsidR="00961994" w:rsidRPr="00C3551A" w:rsidRDefault="00495F4B" w:rsidP="00800F91">
      <w:pPr>
        <w:numPr>
          <w:ilvl w:val="0"/>
          <w:numId w:val="26"/>
        </w:numPr>
        <w:spacing w:before="0" w:beforeAutospacing="0" w:after="0" w:afterAutospacing="0"/>
        <w:ind w:left="780" w:right="180"/>
        <w:contextualSpacing/>
        <w:jc w:val="both"/>
        <w:rPr>
          <w:rFonts w:cstheme="minorHAnsi"/>
          <w:sz w:val="24"/>
          <w:szCs w:val="24"/>
        </w:rPr>
      </w:pPr>
      <w:r w:rsidRPr="00C3551A">
        <w:rPr>
          <w:rFonts w:cstheme="minorHAnsi"/>
          <w:sz w:val="24"/>
          <w:szCs w:val="24"/>
        </w:rPr>
        <w:t>Способы измерения влажности.</w:t>
      </w:r>
    </w:p>
    <w:p w:rsidR="00961994" w:rsidRPr="00C3551A" w:rsidRDefault="00495F4B" w:rsidP="00800F91">
      <w:pPr>
        <w:numPr>
          <w:ilvl w:val="0"/>
          <w:numId w:val="26"/>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Наблюдение нагревания и плавления кристаллического вещества.</w:t>
      </w:r>
    </w:p>
    <w:p w:rsidR="00961994" w:rsidRPr="00C3551A" w:rsidRDefault="00495F4B" w:rsidP="00800F91">
      <w:pPr>
        <w:numPr>
          <w:ilvl w:val="0"/>
          <w:numId w:val="26"/>
        </w:numPr>
        <w:spacing w:before="0" w:beforeAutospacing="0" w:after="0" w:afterAutospacing="0"/>
        <w:ind w:left="780" w:right="180"/>
        <w:jc w:val="both"/>
        <w:rPr>
          <w:rFonts w:cstheme="minorHAnsi"/>
          <w:sz w:val="24"/>
          <w:szCs w:val="24"/>
        </w:rPr>
      </w:pPr>
      <w:r w:rsidRPr="00C3551A">
        <w:rPr>
          <w:rFonts w:cstheme="minorHAnsi"/>
          <w:sz w:val="24"/>
          <w:szCs w:val="24"/>
        </w:rPr>
        <w:t>Демонстрация кристаллов.</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27"/>
        </w:numPr>
        <w:spacing w:before="0" w:beforeAutospacing="0" w:after="0" w:afterAutospacing="0"/>
        <w:ind w:left="780" w:right="180"/>
        <w:jc w:val="both"/>
        <w:rPr>
          <w:rFonts w:cstheme="minorHAnsi"/>
          <w:sz w:val="24"/>
          <w:szCs w:val="24"/>
        </w:rPr>
      </w:pPr>
      <w:r w:rsidRPr="00C3551A">
        <w:rPr>
          <w:rFonts w:cstheme="minorHAnsi"/>
          <w:sz w:val="24"/>
          <w:szCs w:val="24"/>
        </w:rPr>
        <w:t>Измерение относительной влажности воздуха.</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b/>
          <w:bCs/>
          <w:sz w:val="24"/>
          <w:szCs w:val="24"/>
        </w:rPr>
        <w:t>Раздел 4. Электродинамика</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b/>
          <w:bCs/>
          <w:sz w:val="24"/>
          <w:szCs w:val="24"/>
        </w:rPr>
        <w:t>Тема 1. Электростатика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Взаимодействие зарядов. Закон Кулона. Точечный электрический заряд. Электрическое поле. Напряженность электрического поля. Принцип суперпозиции электрических полей. Линии напряженности электрического поля.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Электроемкость. Конденсатор. Электроемкость плоского конденсатора. Энергия заряженного конденсатора.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2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Устройство и принцип действия электрометра.</w:t>
      </w:r>
    </w:p>
    <w:p w:rsidR="00961994" w:rsidRPr="00C3551A" w:rsidRDefault="00495F4B" w:rsidP="00800F91">
      <w:pPr>
        <w:numPr>
          <w:ilvl w:val="0"/>
          <w:numId w:val="28"/>
        </w:numPr>
        <w:spacing w:before="0" w:beforeAutospacing="0" w:after="0" w:afterAutospacing="0"/>
        <w:ind w:left="780" w:right="180"/>
        <w:contextualSpacing/>
        <w:jc w:val="both"/>
        <w:rPr>
          <w:rFonts w:cstheme="minorHAnsi"/>
          <w:sz w:val="24"/>
          <w:szCs w:val="24"/>
        </w:rPr>
      </w:pPr>
      <w:r w:rsidRPr="00C3551A">
        <w:rPr>
          <w:rFonts w:cstheme="minorHAnsi"/>
          <w:sz w:val="24"/>
          <w:szCs w:val="24"/>
        </w:rPr>
        <w:t>Взаимодействие наэлектризованных тел.</w:t>
      </w:r>
    </w:p>
    <w:p w:rsidR="00961994" w:rsidRPr="00C3551A" w:rsidRDefault="00495F4B" w:rsidP="00800F91">
      <w:pPr>
        <w:numPr>
          <w:ilvl w:val="0"/>
          <w:numId w:val="28"/>
        </w:numPr>
        <w:spacing w:before="0" w:beforeAutospacing="0" w:after="0" w:afterAutospacing="0"/>
        <w:ind w:left="780" w:right="180"/>
        <w:contextualSpacing/>
        <w:jc w:val="both"/>
        <w:rPr>
          <w:rFonts w:cstheme="minorHAnsi"/>
          <w:sz w:val="24"/>
          <w:szCs w:val="24"/>
        </w:rPr>
      </w:pPr>
      <w:r w:rsidRPr="00C3551A">
        <w:rPr>
          <w:rFonts w:cstheme="minorHAnsi"/>
          <w:sz w:val="24"/>
          <w:szCs w:val="24"/>
        </w:rPr>
        <w:t>Электрическое поле заряженных тел.</w:t>
      </w:r>
    </w:p>
    <w:p w:rsidR="00961994" w:rsidRPr="00C3551A" w:rsidRDefault="00495F4B" w:rsidP="00800F91">
      <w:pPr>
        <w:numPr>
          <w:ilvl w:val="0"/>
          <w:numId w:val="28"/>
        </w:numPr>
        <w:spacing w:before="0" w:beforeAutospacing="0" w:after="0" w:afterAutospacing="0"/>
        <w:ind w:left="780" w:right="180"/>
        <w:contextualSpacing/>
        <w:jc w:val="both"/>
        <w:rPr>
          <w:rFonts w:cstheme="minorHAnsi"/>
          <w:sz w:val="24"/>
          <w:szCs w:val="24"/>
        </w:rPr>
      </w:pPr>
      <w:r w:rsidRPr="00C3551A">
        <w:rPr>
          <w:rFonts w:cstheme="minorHAnsi"/>
          <w:sz w:val="24"/>
          <w:szCs w:val="24"/>
        </w:rPr>
        <w:t>Проводники в электростатическом поле.</w:t>
      </w:r>
    </w:p>
    <w:p w:rsidR="00961994" w:rsidRPr="00C3551A" w:rsidRDefault="00495F4B" w:rsidP="00800F91">
      <w:pPr>
        <w:numPr>
          <w:ilvl w:val="0"/>
          <w:numId w:val="28"/>
        </w:numPr>
        <w:spacing w:before="0" w:beforeAutospacing="0" w:after="0" w:afterAutospacing="0"/>
        <w:ind w:left="780" w:right="180"/>
        <w:contextualSpacing/>
        <w:jc w:val="both"/>
        <w:rPr>
          <w:rFonts w:cstheme="minorHAnsi"/>
          <w:sz w:val="24"/>
          <w:szCs w:val="24"/>
        </w:rPr>
      </w:pPr>
      <w:r w:rsidRPr="00C3551A">
        <w:rPr>
          <w:rFonts w:cstheme="minorHAnsi"/>
          <w:sz w:val="24"/>
          <w:szCs w:val="24"/>
        </w:rPr>
        <w:t>Электростатическая защита.</w:t>
      </w:r>
    </w:p>
    <w:p w:rsidR="00961994" w:rsidRPr="00C3551A" w:rsidRDefault="00495F4B" w:rsidP="00800F91">
      <w:pPr>
        <w:numPr>
          <w:ilvl w:val="0"/>
          <w:numId w:val="28"/>
        </w:numPr>
        <w:spacing w:before="0" w:beforeAutospacing="0" w:after="0" w:afterAutospacing="0"/>
        <w:ind w:left="780" w:right="180"/>
        <w:contextualSpacing/>
        <w:jc w:val="both"/>
        <w:rPr>
          <w:rFonts w:cstheme="minorHAnsi"/>
          <w:sz w:val="24"/>
          <w:szCs w:val="24"/>
        </w:rPr>
      </w:pPr>
      <w:r w:rsidRPr="00C3551A">
        <w:rPr>
          <w:rFonts w:cstheme="minorHAnsi"/>
          <w:sz w:val="24"/>
          <w:szCs w:val="24"/>
        </w:rPr>
        <w:t>Диэлектрики в электростатическом поле.</w:t>
      </w:r>
    </w:p>
    <w:p w:rsidR="00961994" w:rsidRPr="00C3551A" w:rsidRDefault="00495F4B" w:rsidP="00800F91">
      <w:pPr>
        <w:numPr>
          <w:ilvl w:val="0"/>
          <w:numId w:val="2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Зависимость электроемкости плоского конденсатора от площади пластин, расстояния между ними и диэлектрической проницаемости.</w:t>
      </w:r>
    </w:p>
    <w:p w:rsidR="00961994" w:rsidRPr="00C3551A" w:rsidRDefault="00495F4B" w:rsidP="00800F91">
      <w:pPr>
        <w:numPr>
          <w:ilvl w:val="0"/>
          <w:numId w:val="28"/>
        </w:numPr>
        <w:spacing w:before="0" w:beforeAutospacing="0" w:after="0" w:afterAutospacing="0"/>
        <w:ind w:left="780" w:right="180"/>
        <w:jc w:val="both"/>
        <w:rPr>
          <w:rFonts w:cstheme="minorHAnsi"/>
          <w:sz w:val="24"/>
          <w:szCs w:val="24"/>
        </w:rPr>
      </w:pPr>
      <w:r w:rsidRPr="00C3551A">
        <w:rPr>
          <w:rFonts w:cstheme="minorHAnsi"/>
          <w:sz w:val="24"/>
          <w:szCs w:val="24"/>
        </w:rPr>
        <w:t>Энергия заряженного конденсатора.</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29"/>
        </w:numPr>
        <w:spacing w:before="0" w:beforeAutospacing="0" w:after="0" w:afterAutospacing="0"/>
        <w:ind w:left="780" w:right="180"/>
        <w:jc w:val="both"/>
        <w:rPr>
          <w:rFonts w:cstheme="minorHAnsi"/>
          <w:sz w:val="24"/>
          <w:szCs w:val="24"/>
        </w:rPr>
      </w:pPr>
      <w:r w:rsidRPr="00C3551A">
        <w:rPr>
          <w:rFonts w:cstheme="minorHAnsi"/>
          <w:sz w:val="24"/>
          <w:szCs w:val="24"/>
        </w:rPr>
        <w:t>Измерение электроемкости конденсатора.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Тема 2. Постоянный электрический ток. Токи в различных средах</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Электрический ток. Условия существования электрического тока. Источники тока. Сила тока. Постоянный ток.</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Напряжение. Закон Ома для участка цепи.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Электрическое сопротивление. Удельное сопротивление вещества. Последовательное, параллельное, смешанное соединение проводников.</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Работа электрического тока. Закон Джоуля–Ленца. Мощность электрического тока.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Электронная проводимость твердых металлов. Зависимость сопротивления металлов от температуры. Сверхпроводимость.</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Электрический ток в вакууме. Свойства электронных пучков.</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 xml:space="preserve">Полупроводники. Собственная и примесная проводимость полупроводников. Свойства </w:t>
      </w:r>
      <w:r w:rsidRPr="00C3551A">
        <w:rPr>
          <w:rFonts w:cstheme="minorHAnsi"/>
          <w:sz w:val="24"/>
          <w:szCs w:val="24"/>
        </w:rPr>
        <w:t>p</w:t>
      </w:r>
      <w:r w:rsidRPr="00C3551A">
        <w:rPr>
          <w:rFonts w:cstheme="minorHAnsi"/>
          <w:sz w:val="24"/>
          <w:szCs w:val="24"/>
          <w:lang w:val="ru-RU"/>
        </w:rPr>
        <w:t>–</w:t>
      </w:r>
      <w:r w:rsidRPr="00C3551A">
        <w:rPr>
          <w:rFonts w:cstheme="minorHAnsi"/>
          <w:sz w:val="24"/>
          <w:szCs w:val="24"/>
        </w:rPr>
        <w:t>n</w:t>
      </w:r>
      <w:r w:rsidRPr="00C3551A">
        <w:rPr>
          <w:rFonts w:cstheme="minorHAnsi"/>
          <w:sz w:val="24"/>
          <w:szCs w:val="24"/>
          <w:lang w:val="ru-RU"/>
        </w:rPr>
        <w:t>-перехода. Полупроводниковые приборы.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Электрический ток в растворах и расплавах электролитов. Электролитическая диссоциация. Электролиз.</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Электрический ток в газах. Самостоятельный и несамостоятельный разряд. Молния. Плазма.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3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Измерение силы тока и напряжения.</w:t>
      </w:r>
    </w:p>
    <w:p w:rsidR="00961994" w:rsidRPr="00C3551A" w:rsidRDefault="00495F4B" w:rsidP="00800F91">
      <w:pPr>
        <w:numPr>
          <w:ilvl w:val="0"/>
          <w:numId w:val="3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Зависимость сопротивления цилиндрических проводников от длины, площади поперечного сечения и материала.</w:t>
      </w:r>
    </w:p>
    <w:p w:rsidR="00961994" w:rsidRPr="00C3551A" w:rsidRDefault="00495F4B" w:rsidP="00800F91">
      <w:pPr>
        <w:numPr>
          <w:ilvl w:val="0"/>
          <w:numId w:val="30"/>
        </w:numPr>
        <w:spacing w:before="0" w:beforeAutospacing="0" w:after="0" w:afterAutospacing="0"/>
        <w:ind w:left="780" w:right="180"/>
        <w:contextualSpacing/>
        <w:jc w:val="both"/>
        <w:rPr>
          <w:rFonts w:cstheme="minorHAnsi"/>
          <w:sz w:val="24"/>
          <w:szCs w:val="24"/>
        </w:rPr>
      </w:pPr>
      <w:r w:rsidRPr="00C3551A">
        <w:rPr>
          <w:rFonts w:cstheme="minorHAnsi"/>
          <w:sz w:val="24"/>
          <w:szCs w:val="24"/>
        </w:rPr>
        <w:t>Смешанное соединение проводников.</w:t>
      </w:r>
    </w:p>
    <w:p w:rsidR="00961994" w:rsidRPr="00C3551A" w:rsidRDefault="00495F4B" w:rsidP="00800F91">
      <w:pPr>
        <w:numPr>
          <w:ilvl w:val="0"/>
          <w:numId w:val="3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Прямое измерение электродвижущей силы. Короткое замыкание гальванического элемента и оценка внутреннего сопротивления.</w:t>
      </w:r>
    </w:p>
    <w:p w:rsidR="00961994" w:rsidRPr="00C3551A" w:rsidRDefault="00495F4B" w:rsidP="00800F91">
      <w:pPr>
        <w:numPr>
          <w:ilvl w:val="0"/>
          <w:numId w:val="3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Зависимость сопротивления металлов от температуры.</w:t>
      </w:r>
    </w:p>
    <w:p w:rsidR="00961994" w:rsidRPr="00C3551A" w:rsidRDefault="00495F4B" w:rsidP="00800F91">
      <w:pPr>
        <w:numPr>
          <w:ilvl w:val="0"/>
          <w:numId w:val="30"/>
        </w:numPr>
        <w:spacing w:before="0" w:beforeAutospacing="0" w:after="0" w:afterAutospacing="0"/>
        <w:ind w:left="780" w:right="180"/>
        <w:contextualSpacing/>
        <w:jc w:val="both"/>
        <w:rPr>
          <w:rFonts w:cstheme="minorHAnsi"/>
          <w:sz w:val="24"/>
          <w:szCs w:val="24"/>
        </w:rPr>
      </w:pPr>
      <w:r w:rsidRPr="00C3551A">
        <w:rPr>
          <w:rFonts w:cstheme="minorHAnsi"/>
          <w:sz w:val="24"/>
          <w:szCs w:val="24"/>
        </w:rPr>
        <w:t>Проводимость электролитов.</w:t>
      </w:r>
    </w:p>
    <w:p w:rsidR="00961994" w:rsidRPr="00C3551A" w:rsidRDefault="00495F4B" w:rsidP="00800F91">
      <w:pPr>
        <w:numPr>
          <w:ilvl w:val="0"/>
          <w:numId w:val="30"/>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Искровой разряд и проводимость воздуха.</w:t>
      </w:r>
    </w:p>
    <w:p w:rsidR="00961994" w:rsidRPr="00C3551A" w:rsidRDefault="00495F4B" w:rsidP="00800F91">
      <w:pPr>
        <w:numPr>
          <w:ilvl w:val="0"/>
          <w:numId w:val="30"/>
        </w:numPr>
        <w:spacing w:before="0" w:beforeAutospacing="0" w:after="0" w:afterAutospacing="0"/>
        <w:ind w:left="780" w:right="180"/>
        <w:jc w:val="both"/>
        <w:rPr>
          <w:rFonts w:cstheme="minorHAnsi"/>
          <w:sz w:val="24"/>
          <w:szCs w:val="24"/>
        </w:rPr>
      </w:pPr>
      <w:r w:rsidRPr="00C3551A">
        <w:rPr>
          <w:rFonts w:cstheme="minorHAnsi"/>
          <w:sz w:val="24"/>
          <w:szCs w:val="24"/>
        </w:rPr>
        <w:t>Односторонняя проводимость диода.</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31"/>
        </w:numPr>
        <w:spacing w:before="0" w:beforeAutospacing="0" w:after="0" w:afterAutospacing="0"/>
        <w:ind w:left="780" w:right="180"/>
        <w:contextualSpacing/>
        <w:jc w:val="both"/>
        <w:rPr>
          <w:rFonts w:cstheme="minorHAnsi"/>
          <w:sz w:val="24"/>
          <w:szCs w:val="24"/>
        </w:rPr>
      </w:pPr>
      <w:r w:rsidRPr="00C3551A">
        <w:rPr>
          <w:rFonts w:cstheme="minorHAnsi"/>
          <w:sz w:val="24"/>
          <w:szCs w:val="24"/>
        </w:rPr>
        <w:t>Изучение смешанного соединения резисторов.</w:t>
      </w:r>
    </w:p>
    <w:p w:rsidR="00961994" w:rsidRPr="00C3551A" w:rsidRDefault="00495F4B" w:rsidP="00800F91">
      <w:pPr>
        <w:numPr>
          <w:ilvl w:val="0"/>
          <w:numId w:val="31"/>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Измерение электродвижущей силы источника тока и его внутреннего сопротивления.</w:t>
      </w:r>
    </w:p>
    <w:p w:rsidR="00961994" w:rsidRPr="00C3551A" w:rsidRDefault="00495F4B" w:rsidP="00800F91">
      <w:pPr>
        <w:numPr>
          <w:ilvl w:val="0"/>
          <w:numId w:val="31"/>
        </w:numPr>
        <w:spacing w:before="0" w:beforeAutospacing="0" w:after="0" w:afterAutospacing="0"/>
        <w:ind w:left="780" w:right="180"/>
        <w:jc w:val="both"/>
        <w:rPr>
          <w:rFonts w:cstheme="minorHAnsi"/>
          <w:sz w:val="24"/>
          <w:szCs w:val="24"/>
        </w:rPr>
      </w:pPr>
      <w:r w:rsidRPr="00C3551A">
        <w:rPr>
          <w:rFonts w:cstheme="minorHAnsi"/>
          <w:sz w:val="24"/>
          <w:szCs w:val="24"/>
        </w:rPr>
        <w:t>Наблюдение электролиза.</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b/>
          <w:bCs/>
          <w:sz w:val="24"/>
          <w:szCs w:val="24"/>
        </w:rPr>
        <w:t>Межпредметные связи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Изучение курса физики базового уровня в 10-м классе осуществляется с учетом содержательных межпредметных связей с курсами математики, биологии, химии, географии и технологии.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Математика: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Биология: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Химия: дискретное строение вещества, строение атомов и молекул, моль вещества, молярная масса, тепловые свойства твердых тел, жидкостей и газов, электрические свойства металлов, электролитическая диссоциация, гальваника.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География: влажность воздуха, ветры, барометр, термометр.</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Технология: преобразование движений с использованием механизмов, учет трения в технике, подшипники, использование закона сохранения импульса в технике (ракета, водомет и др.),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961994" w:rsidRPr="00C3551A" w:rsidRDefault="00495F4B" w:rsidP="00800F91">
      <w:pPr>
        <w:spacing w:before="0" w:beforeAutospacing="0" w:after="0" w:afterAutospacing="0" w:line="600" w:lineRule="atLeast"/>
        <w:jc w:val="both"/>
        <w:rPr>
          <w:rFonts w:cstheme="minorHAnsi"/>
          <w:b/>
          <w:bCs/>
          <w:spacing w:val="-2"/>
          <w:sz w:val="24"/>
          <w:szCs w:val="24"/>
          <w:lang w:val="ru-RU"/>
        </w:rPr>
      </w:pPr>
      <w:r w:rsidRPr="00C3551A">
        <w:rPr>
          <w:rFonts w:cstheme="minorHAnsi"/>
          <w:b/>
          <w:bCs/>
          <w:spacing w:val="-2"/>
          <w:sz w:val="24"/>
          <w:szCs w:val="24"/>
          <w:lang w:val="ru-RU"/>
        </w:rPr>
        <w:t>11-й класс</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Раздел 4. Электродинамика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Тема 3. Магнитное поле. Электромагнитная индукция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Сила Ампера, ее модуль и направление.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Сила Лоренца, ее модуль и направление. Движение заряженной частицы в однородном магнитном поле. Работа силы Лоренца.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Вихревое электрическое поле. Электродвижущая сила индукции в проводнике, движущемся поступательно в однородном магнитном поле.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Правило Ленца.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Индуктивность. Явление самоиндукции. Электродвижущая сила самоиндукции.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Энергия магнитного поля катушки с током.</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Электромагнитное поле.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32"/>
        </w:numPr>
        <w:spacing w:before="0" w:beforeAutospacing="0" w:after="0" w:afterAutospacing="0"/>
        <w:ind w:left="780" w:right="180"/>
        <w:contextualSpacing/>
        <w:jc w:val="both"/>
        <w:rPr>
          <w:rFonts w:cstheme="minorHAnsi"/>
          <w:sz w:val="24"/>
          <w:szCs w:val="24"/>
        </w:rPr>
      </w:pPr>
      <w:r w:rsidRPr="00C3551A">
        <w:rPr>
          <w:rFonts w:cstheme="minorHAnsi"/>
          <w:sz w:val="24"/>
          <w:szCs w:val="24"/>
        </w:rPr>
        <w:t>Опыт Эрстеда.</w:t>
      </w:r>
    </w:p>
    <w:p w:rsidR="00961994" w:rsidRPr="00C3551A" w:rsidRDefault="00495F4B" w:rsidP="00800F91">
      <w:pPr>
        <w:numPr>
          <w:ilvl w:val="0"/>
          <w:numId w:val="3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Отклонение электронного пучка магнитным полем.</w:t>
      </w:r>
    </w:p>
    <w:p w:rsidR="00961994" w:rsidRPr="00C3551A" w:rsidRDefault="00495F4B" w:rsidP="00800F91">
      <w:pPr>
        <w:numPr>
          <w:ilvl w:val="0"/>
          <w:numId w:val="32"/>
        </w:numPr>
        <w:spacing w:before="0" w:beforeAutospacing="0" w:after="0" w:afterAutospacing="0"/>
        <w:ind w:left="780" w:right="180"/>
        <w:contextualSpacing/>
        <w:jc w:val="both"/>
        <w:rPr>
          <w:rFonts w:cstheme="minorHAnsi"/>
          <w:sz w:val="24"/>
          <w:szCs w:val="24"/>
        </w:rPr>
      </w:pPr>
      <w:r w:rsidRPr="00C3551A">
        <w:rPr>
          <w:rFonts w:cstheme="minorHAnsi"/>
          <w:sz w:val="24"/>
          <w:szCs w:val="24"/>
        </w:rPr>
        <w:t>Линии индукции магнитного поля.</w:t>
      </w:r>
    </w:p>
    <w:p w:rsidR="00961994" w:rsidRPr="00C3551A" w:rsidRDefault="00495F4B" w:rsidP="00800F91">
      <w:pPr>
        <w:numPr>
          <w:ilvl w:val="0"/>
          <w:numId w:val="3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Взаимодействие двух проводников с током.</w:t>
      </w:r>
    </w:p>
    <w:p w:rsidR="00961994" w:rsidRPr="00C3551A" w:rsidRDefault="00495F4B" w:rsidP="00800F91">
      <w:pPr>
        <w:numPr>
          <w:ilvl w:val="0"/>
          <w:numId w:val="32"/>
        </w:numPr>
        <w:spacing w:before="0" w:beforeAutospacing="0" w:after="0" w:afterAutospacing="0"/>
        <w:ind w:left="780" w:right="180"/>
        <w:contextualSpacing/>
        <w:jc w:val="both"/>
        <w:rPr>
          <w:rFonts w:cstheme="minorHAnsi"/>
          <w:sz w:val="24"/>
          <w:szCs w:val="24"/>
        </w:rPr>
      </w:pPr>
      <w:r w:rsidRPr="00C3551A">
        <w:rPr>
          <w:rFonts w:cstheme="minorHAnsi"/>
          <w:sz w:val="24"/>
          <w:szCs w:val="24"/>
        </w:rPr>
        <w:t>Сила Ампера.</w:t>
      </w:r>
    </w:p>
    <w:p w:rsidR="00961994" w:rsidRPr="00C3551A" w:rsidRDefault="00495F4B" w:rsidP="00800F91">
      <w:pPr>
        <w:numPr>
          <w:ilvl w:val="0"/>
          <w:numId w:val="3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Действие силы Лоренца на ионы электролита.</w:t>
      </w:r>
    </w:p>
    <w:p w:rsidR="00961994" w:rsidRPr="00C3551A" w:rsidRDefault="00495F4B" w:rsidP="00800F91">
      <w:pPr>
        <w:numPr>
          <w:ilvl w:val="0"/>
          <w:numId w:val="32"/>
        </w:numPr>
        <w:spacing w:before="0" w:beforeAutospacing="0" w:after="0" w:afterAutospacing="0"/>
        <w:ind w:left="780" w:right="180"/>
        <w:contextualSpacing/>
        <w:jc w:val="both"/>
        <w:rPr>
          <w:rFonts w:cstheme="minorHAnsi"/>
          <w:sz w:val="24"/>
          <w:szCs w:val="24"/>
        </w:rPr>
      </w:pPr>
      <w:r w:rsidRPr="00C3551A">
        <w:rPr>
          <w:rFonts w:cstheme="minorHAnsi"/>
          <w:sz w:val="24"/>
          <w:szCs w:val="24"/>
        </w:rPr>
        <w:t>Явление электромагнитной индукции.</w:t>
      </w:r>
    </w:p>
    <w:p w:rsidR="00961994" w:rsidRPr="00C3551A" w:rsidRDefault="00495F4B" w:rsidP="00800F91">
      <w:pPr>
        <w:numPr>
          <w:ilvl w:val="0"/>
          <w:numId w:val="32"/>
        </w:numPr>
        <w:spacing w:before="0" w:beforeAutospacing="0" w:after="0" w:afterAutospacing="0"/>
        <w:ind w:left="780" w:right="180"/>
        <w:contextualSpacing/>
        <w:jc w:val="both"/>
        <w:rPr>
          <w:rFonts w:cstheme="minorHAnsi"/>
          <w:sz w:val="24"/>
          <w:szCs w:val="24"/>
        </w:rPr>
      </w:pPr>
      <w:r w:rsidRPr="00C3551A">
        <w:rPr>
          <w:rFonts w:cstheme="minorHAnsi"/>
          <w:sz w:val="24"/>
          <w:szCs w:val="24"/>
        </w:rPr>
        <w:t>Правило Ленца.</w:t>
      </w:r>
    </w:p>
    <w:p w:rsidR="00961994" w:rsidRPr="00C3551A" w:rsidRDefault="00495F4B" w:rsidP="00800F91">
      <w:pPr>
        <w:numPr>
          <w:ilvl w:val="0"/>
          <w:numId w:val="32"/>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Зависимость электродвижущей силы индукции от скорости изменения магнитного потока.</w:t>
      </w:r>
    </w:p>
    <w:p w:rsidR="00961994" w:rsidRPr="00C3551A" w:rsidRDefault="00495F4B" w:rsidP="00800F91">
      <w:pPr>
        <w:numPr>
          <w:ilvl w:val="0"/>
          <w:numId w:val="32"/>
        </w:numPr>
        <w:spacing w:before="0" w:beforeAutospacing="0" w:after="0" w:afterAutospacing="0"/>
        <w:ind w:left="780" w:right="180"/>
        <w:jc w:val="both"/>
        <w:rPr>
          <w:rFonts w:cstheme="minorHAnsi"/>
          <w:sz w:val="24"/>
          <w:szCs w:val="24"/>
        </w:rPr>
      </w:pPr>
      <w:r w:rsidRPr="00C3551A">
        <w:rPr>
          <w:rFonts w:cstheme="minorHAnsi"/>
          <w:sz w:val="24"/>
          <w:szCs w:val="24"/>
        </w:rPr>
        <w:t>Явление самоиндукции.</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33"/>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Изучение магнитного поля катушки с током.</w:t>
      </w:r>
    </w:p>
    <w:p w:rsidR="00961994" w:rsidRPr="00C3551A" w:rsidRDefault="00495F4B" w:rsidP="00800F91">
      <w:pPr>
        <w:numPr>
          <w:ilvl w:val="0"/>
          <w:numId w:val="33"/>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Исследование действия постоянного магнита на рамку с током.</w:t>
      </w:r>
    </w:p>
    <w:p w:rsidR="00961994" w:rsidRPr="00C3551A" w:rsidRDefault="00495F4B" w:rsidP="00800F91">
      <w:pPr>
        <w:numPr>
          <w:ilvl w:val="0"/>
          <w:numId w:val="33"/>
        </w:numPr>
        <w:spacing w:before="0" w:beforeAutospacing="0" w:after="0" w:afterAutospacing="0"/>
        <w:ind w:left="780" w:right="180"/>
        <w:jc w:val="both"/>
        <w:rPr>
          <w:rFonts w:cstheme="minorHAnsi"/>
          <w:sz w:val="24"/>
          <w:szCs w:val="24"/>
        </w:rPr>
      </w:pPr>
      <w:r w:rsidRPr="00C3551A">
        <w:rPr>
          <w:rFonts w:cstheme="minorHAnsi"/>
          <w:sz w:val="24"/>
          <w:szCs w:val="24"/>
        </w:rPr>
        <w:t>Исследование явления электромагнитной индукции.</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b/>
          <w:bCs/>
          <w:sz w:val="24"/>
          <w:szCs w:val="24"/>
        </w:rPr>
        <w:t>Раздел 5. Колебания и волны</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b/>
          <w:bCs/>
          <w:sz w:val="24"/>
          <w:szCs w:val="24"/>
        </w:rPr>
        <w:t>Тема 1. Механические и электромагнитные колебания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Представление о затухающих колебаниях. Вынужденные механические колебания. Резонанс. Вынужденные электромагнитные колебания.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Переменный ток. Синусоидальный переменный ток. Мощность переменного тока. Амплитудное и действующее значение силы тока и напряжения.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электрический звонок, генератор переменного тока, линии электропередачи.</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3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Исследование параметров колебательной системы (пружинный или математический маятник).</w:t>
      </w:r>
    </w:p>
    <w:p w:rsidR="00961994" w:rsidRPr="00C3551A" w:rsidRDefault="00495F4B" w:rsidP="00800F91">
      <w:pPr>
        <w:numPr>
          <w:ilvl w:val="0"/>
          <w:numId w:val="34"/>
        </w:numPr>
        <w:spacing w:before="0" w:beforeAutospacing="0" w:after="0" w:afterAutospacing="0"/>
        <w:ind w:left="780" w:right="180"/>
        <w:contextualSpacing/>
        <w:jc w:val="both"/>
        <w:rPr>
          <w:rFonts w:cstheme="minorHAnsi"/>
          <w:sz w:val="24"/>
          <w:szCs w:val="24"/>
        </w:rPr>
      </w:pPr>
      <w:r w:rsidRPr="00C3551A">
        <w:rPr>
          <w:rFonts w:cstheme="minorHAnsi"/>
          <w:sz w:val="24"/>
          <w:szCs w:val="24"/>
        </w:rPr>
        <w:t>Наблюдение затухающих колебаний.</w:t>
      </w:r>
    </w:p>
    <w:p w:rsidR="00961994" w:rsidRPr="00C3551A" w:rsidRDefault="00495F4B" w:rsidP="00800F91">
      <w:pPr>
        <w:numPr>
          <w:ilvl w:val="0"/>
          <w:numId w:val="34"/>
        </w:numPr>
        <w:spacing w:before="0" w:beforeAutospacing="0" w:after="0" w:afterAutospacing="0"/>
        <w:ind w:left="780" w:right="180"/>
        <w:contextualSpacing/>
        <w:jc w:val="both"/>
        <w:rPr>
          <w:rFonts w:cstheme="minorHAnsi"/>
          <w:sz w:val="24"/>
          <w:szCs w:val="24"/>
        </w:rPr>
      </w:pPr>
      <w:r w:rsidRPr="00C3551A">
        <w:rPr>
          <w:rFonts w:cstheme="minorHAnsi"/>
          <w:sz w:val="24"/>
          <w:szCs w:val="24"/>
        </w:rPr>
        <w:t>Исследование свойств вынужденных колебаний.</w:t>
      </w:r>
    </w:p>
    <w:p w:rsidR="00961994" w:rsidRPr="00C3551A" w:rsidRDefault="00495F4B" w:rsidP="00800F91">
      <w:pPr>
        <w:numPr>
          <w:ilvl w:val="0"/>
          <w:numId w:val="34"/>
        </w:numPr>
        <w:spacing w:before="0" w:beforeAutospacing="0" w:after="0" w:afterAutospacing="0"/>
        <w:ind w:left="780" w:right="180"/>
        <w:contextualSpacing/>
        <w:jc w:val="both"/>
        <w:rPr>
          <w:rFonts w:cstheme="minorHAnsi"/>
          <w:sz w:val="24"/>
          <w:szCs w:val="24"/>
        </w:rPr>
      </w:pPr>
      <w:r w:rsidRPr="00C3551A">
        <w:rPr>
          <w:rFonts w:cstheme="minorHAnsi"/>
          <w:sz w:val="24"/>
          <w:szCs w:val="24"/>
        </w:rPr>
        <w:t>Наблюдение резонанса.</w:t>
      </w:r>
    </w:p>
    <w:p w:rsidR="00961994" w:rsidRPr="00C3551A" w:rsidRDefault="00495F4B" w:rsidP="00800F91">
      <w:pPr>
        <w:numPr>
          <w:ilvl w:val="0"/>
          <w:numId w:val="34"/>
        </w:numPr>
        <w:spacing w:before="0" w:beforeAutospacing="0" w:after="0" w:afterAutospacing="0"/>
        <w:ind w:left="780" w:right="180"/>
        <w:contextualSpacing/>
        <w:jc w:val="both"/>
        <w:rPr>
          <w:rFonts w:cstheme="minorHAnsi"/>
          <w:sz w:val="24"/>
          <w:szCs w:val="24"/>
        </w:rPr>
      </w:pPr>
      <w:r w:rsidRPr="00C3551A">
        <w:rPr>
          <w:rFonts w:cstheme="minorHAnsi"/>
          <w:sz w:val="24"/>
          <w:szCs w:val="24"/>
        </w:rPr>
        <w:t>Свободные электромагнитные колебания.</w:t>
      </w:r>
    </w:p>
    <w:p w:rsidR="00961994" w:rsidRPr="00C3551A" w:rsidRDefault="00495F4B" w:rsidP="00800F91">
      <w:pPr>
        <w:numPr>
          <w:ilvl w:val="0"/>
          <w:numId w:val="3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Осциллограммы (зависимости силы тока и напряжения от времени) для электромагнитных колебаний.</w:t>
      </w:r>
    </w:p>
    <w:p w:rsidR="00961994" w:rsidRPr="00C3551A" w:rsidRDefault="00495F4B" w:rsidP="00800F91">
      <w:pPr>
        <w:numPr>
          <w:ilvl w:val="0"/>
          <w:numId w:val="34"/>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Резонанс при последовательном соединении резистора, катушки индуктивности и конденсатора.</w:t>
      </w:r>
    </w:p>
    <w:p w:rsidR="00961994" w:rsidRPr="00C3551A" w:rsidRDefault="00495F4B" w:rsidP="00800F91">
      <w:pPr>
        <w:numPr>
          <w:ilvl w:val="0"/>
          <w:numId w:val="34"/>
        </w:numPr>
        <w:spacing w:before="0" w:beforeAutospacing="0" w:after="0" w:afterAutospacing="0"/>
        <w:ind w:left="780" w:right="180"/>
        <w:jc w:val="both"/>
        <w:rPr>
          <w:rFonts w:cstheme="minorHAnsi"/>
          <w:sz w:val="24"/>
          <w:szCs w:val="24"/>
        </w:rPr>
      </w:pPr>
      <w:r w:rsidRPr="00C3551A">
        <w:rPr>
          <w:rFonts w:cstheme="minorHAnsi"/>
          <w:sz w:val="24"/>
          <w:szCs w:val="24"/>
        </w:rPr>
        <w:t>Модель линии электропередачи.</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35"/>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Исследование зависимости периода малых колебаний груза на нити от длины нити и массы груза.</w:t>
      </w:r>
    </w:p>
    <w:p w:rsidR="00961994" w:rsidRPr="00C3551A" w:rsidRDefault="00495F4B" w:rsidP="00800F91">
      <w:pPr>
        <w:numPr>
          <w:ilvl w:val="0"/>
          <w:numId w:val="35"/>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Исследование переменного тока в цепи из последовательно соединенных конденсатора, катушки и резистора.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Тема 2. Механические и электромагнитные волны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Звук. Скорость звука. Громкость звука. Высота тона. Тембр звука.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 xml:space="preserve">Электромагнитные волны. Условия излучения электромагнитных волн. Взаимная ориентация векторов </w:t>
      </w:r>
      <w:r w:rsidRPr="00C3551A">
        <w:rPr>
          <w:rFonts w:cstheme="minorHAnsi"/>
          <w:sz w:val="24"/>
          <w:szCs w:val="24"/>
        </w:rPr>
        <w:t>E</w:t>
      </w:r>
      <w:r w:rsidRPr="00C3551A">
        <w:rPr>
          <w:rFonts w:cstheme="minorHAnsi"/>
          <w:sz w:val="24"/>
          <w:szCs w:val="24"/>
          <w:lang w:val="ru-RU"/>
        </w:rPr>
        <w:t xml:space="preserve">, </w:t>
      </w:r>
      <w:r w:rsidRPr="00C3551A">
        <w:rPr>
          <w:rFonts w:cstheme="minorHAnsi"/>
          <w:sz w:val="24"/>
          <w:szCs w:val="24"/>
        </w:rPr>
        <w:t>B</w:t>
      </w:r>
      <w:r w:rsidRPr="00C3551A">
        <w:rPr>
          <w:rFonts w:cstheme="minorHAnsi"/>
          <w:sz w:val="24"/>
          <w:szCs w:val="24"/>
          <w:lang w:val="ru-RU"/>
        </w:rPr>
        <w:t xml:space="preserve">, </w:t>
      </w:r>
      <w:r w:rsidRPr="00C3551A">
        <w:rPr>
          <w:rFonts w:cstheme="minorHAnsi"/>
          <w:sz w:val="24"/>
          <w:szCs w:val="24"/>
        </w:rPr>
        <w:t>V</w:t>
      </w:r>
      <w:r w:rsidRPr="00C3551A">
        <w:rPr>
          <w:rFonts w:cstheme="minorHAnsi"/>
          <w:sz w:val="24"/>
          <w:szCs w:val="24"/>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Шкала электромагнитных волн. Применение электромагнитных волн в технике и быту.</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Принципы радиосвязи и телевидения. Радиолокация.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Электромагнитное загрязнение окружающей среды.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музыкальные инструменты, ультразвуковая диагностика в технике и медицине, радар, радиоприемник, телевизор, антенна, телефон, СВЧ-печь.</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36"/>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Образование и распространение поперечных и продольных волн.</w:t>
      </w:r>
    </w:p>
    <w:p w:rsidR="00961994" w:rsidRPr="00C3551A" w:rsidRDefault="00495F4B" w:rsidP="00800F91">
      <w:pPr>
        <w:numPr>
          <w:ilvl w:val="0"/>
          <w:numId w:val="36"/>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Колеблющееся тело как источник звука.</w:t>
      </w:r>
    </w:p>
    <w:p w:rsidR="00961994" w:rsidRPr="00C3551A" w:rsidRDefault="00495F4B" w:rsidP="00800F91">
      <w:pPr>
        <w:numPr>
          <w:ilvl w:val="0"/>
          <w:numId w:val="36"/>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Наблюдение отражения и преломления механических волн.</w:t>
      </w:r>
    </w:p>
    <w:p w:rsidR="00961994" w:rsidRPr="00C3551A" w:rsidRDefault="00495F4B" w:rsidP="00800F91">
      <w:pPr>
        <w:numPr>
          <w:ilvl w:val="0"/>
          <w:numId w:val="36"/>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Наблюдение интерференции и дифракции механических волн.</w:t>
      </w:r>
    </w:p>
    <w:p w:rsidR="00961994" w:rsidRPr="00C3551A" w:rsidRDefault="00495F4B" w:rsidP="00800F91">
      <w:pPr>
        <w:numPr>
          <w:ilvl w:val="0"/>
          <w:numId w:val="36"/>
        </w:numPr>
        <w:spacing w:before="0" w:beforeAutospacing="0" w:after="0" w:afterAutospacing="0"/>
        <w:ind w:left="780" w:right="180"/>
        <w:contextualSpacing/>
        <w:jc w:val="both"/>
        <w:rPr>
          <w:rFonts w:cstheme="minorHAnsi"/>
          <w:sz w:val="24"/>
          <w:szCs w:val="24"/>
        </w:rPr>
      </w:pPr>
      <w:r w:rsidRPr="00C3551A">
        <w:rPr>
          <w:rFonts w:cstheme="minorHAnsi"/>
          <w:sz w:val="24"/>
          <w:szCs w:val="24"/>
        </w:rPr>
        <w:t>Звуковой резонанс.</w:t>
      </w:r>
    </w:p>
    <w:p w:rsidR="00961994" w:rsidRPr="00C3551A" w:rsidRDefault="00495F4B" w:rsidP="00800F91">
      <w:pPr>
        <w:numPr>
          <w:ilvl w:val="0"/>
          <w:numId w:val="36"/>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Наблюдение связи громкости звука и высоты тона с амплитудой и частотой колебаний.</w:t>
      </w:r>
    </w:p>
    <w:p w:rsidR="00961994" w:rsidRPr="00C3551A" w:rsidRDefault="00495F4B" w:rsidP="00800F91">
      <w:pPr>
        <w:numPr>
          <w:ilvl w:val="0"/>
          <w:numId w:val="36"/>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Исследование свойств электромагнитных волн: отражение, преломление, поляризация, дифракция, интерференция.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Тема 3. Оптика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Геометрическая оптика. Прямолинейное распространение света в однородной среде. Луч света. Точечный источник света.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Отражение света. Законы отражения света. Построение изображений в плоском зеркале.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Дисперсия света. Сложный состав белого света. Цвет.</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Пределы применимости геометрической оптики.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Дифракция света. Дифракционная решетка. Условие наблюдения главных максимумов при падении монохроматического света на дифракционную решетку.</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Поляризация света.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решетка, поляроид.</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37"/>
        </w:numPr>
        <w:spacing w:before="0" w:beforeAutospacing="0" w:after="0" w:afterAutospacing="0"/>
        <w:ind w:left="780" w:right="180"/>
        <w:contextualSpacing/>
        <w:jc w:val="both"/>
        <w:rPr>
          <w:rFonts w:cstheme="minorHAnsi"/>
          <w:sz w:val="24"/>
          <w:szCs w:val="24"/>
        </w:rPr>
      </w:pPr>
      <w:r w:rsidRPr="00C3551A">
        <w:rPr>
          <w:rFonts w:cstheme="minorHAnsi"/>
          <w:sz w:val="24"/>
          <w:szCs w:val="24"/>
          <w:lang w:val="ru-RU"/>
        </w:rPr>
        <w:t xml:space="preserve">Прямолинейное распространение, отражение и преломление света. </w:t>
      </w:r>
      <w:r w:rsidRPr="00C3551A">
        <w:rPr>
          <w:rFonts w:cstheme="minorHAnsi"/>
          <w:sz w:val="24"/>
          <w:szCs w:val="24"/>
        </w:rPr>
        <w:t>Оптические приборы.</w:t>
      </w:r>
    </w:p>
    <w:p w:rsidR="00961994" w:rsidRPr="00C3551A" w:rsidRDefault="00495F4B" w:rsidP="00800F91">
      <w:pPr>
        <w:numPr>
          <w:ilvl w:val="0"/>
          <w:numId w:val="3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Полное внутреннее отражение. Модель световода.</w:t>
      </w:r>
    </w:p>
    <w:p w:rsidR="00961994" w:rsidRPr="00C3551A" w:rsidRDefault="00495F4B" w:rsidP="00800F91">
      <w:pPr>
        <w:numPr>
          <w:ilvl w:val="0"/>
          <w:numId w:val="3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Исследование свойств изображений в линзах.</w:t>
      </w:r>
    </w:p>
    <w:p w:rsidR="00961994" w:rsidRPr="00C3551A" w:rsidRDefault="00495F4B" w:rsidP="00800F91">
      <w:pPr>
        <w:numPr>
          <w:ilvl w:val="0"/>
          <w:numId w:val="37"/>
        </w:numPr>
        <w:spacing w:before="0" w:beforeAutospacing="0" w:after="0" w:afterAutospacing="0"/>
        <w:ind w:left="780" w:right="180"/>
        <w:contextualSpacing/>
        <w:jc w:val="both"/>
        <w:rPr>
          <w:rFonts w:cstheme="minorHAnsi"/>
          <w:sz w:val="24"/>
          <w:szCs w:val="24"/>
        </w:rPr>
      </w:pPr>
      <w:r w:rsidRPr="00C3551A">
        <w:rPr>
          <w:rFonts w:cstheme="minorHAnsi"/>
          <w:sz w:val="24"/>
          <w:szCs w:val="24"/>
        </w:rPr>
        <w:t>Модели микроскопа, телескопа.</w:t>
      </w:r>
    </w:p>
    <w:p w:rsidR="00961994" w:rsidRPr="00C3551A" w:rsidRDefault="00495F4B" w:rsidP="00800F91">
      <w:pPr>
        <w:numPr>
          <w:ilvl w:val="0"/>
          <w:numId w:val="37"/>
        </w:numPr>
        <w:spacing w:before="0" w:beforeAutospacing="0" w:after="0" w:afterAutospacing="0"/>
        <w:ind w:left="780" w:right="180"/>
        <w:contextualSpacing/>
        <w:jc w:val="both"/>
        <w:rPr>
          <w:rFonts w:cstheme="minorHAnsi"/>
          <w:sz w:val="24"/>
          <w:szCs w:val="24"/>
        </w:rPr>
      </w:pPr>
      <w:r w:rsidRPr="00C3551A">
        <w:rPr>
          <w:rFonts w:cstheme="minorHAnsi"/>
          <w:sz w:val="24"/>
          <w:szCs w:val="24"/>
        </w:rPr>
        <w:t>Наблюдение интерференции света.</w:t>
      </w:r>
    </w:p>
    <w:p w:rsidR="00961994" w:rsidRPr="00C3551A" w:rsidRDefault="00495F4B" w:rsidP="00800F91">
      <w:pPr>
        <w:numPr>
          <w:ilvl w:val="0"/>
          <w:numId w:val="37"/>
        </w:numPr>
        <w:spacing w:before="0" w:beforeAutospacing="0" w:after="0" w:afterAutospacing="0"/>
        <w:ind w:left="780" w:right="180"/>
        <w:contextualSpacing/>
        <w:jc w:val="both"/>
        <w:rPr>
          <w:rFonts w:cstheme="minorHAnsi"/>
          <w:sz w:val="24"/>
          <w:szCs w:val="24"/>
        </w:rPr>
      </w:pPr>
      <w:r w:rsidRPr="00C3551A">
        <w:rPr>
          <w:rFonts w:cstheme="minorHAnsi"/>
          <w:sz w:val="24"/>
          <w:szCs w:val="24"/>
        </w:rPr>
        <w:t>Наблюдение дифракции света.</w:t>
      </w:r>
    </w:p>
    <w:p w:rsidR="00961994" w:rsidRPr="00C3551A" w:rsidRDefault="00495F4B" w:rsidP="00800F91">
      <w:pPr>
        <w:numPr>
          <w:ilvl w:val="0"/>
          <w:numId w:val="37"/>
        </w:numPr>
        <w:spacing w:before="0" w:beforeAutospacing="0" w:after="0" w:afterAutospacing="0"/>
        <w:ind w:left="780" w:right="180"/>
        <w:contextualSpacing/>
        <w:jc w:val="both"/>
        <w:rPr>
          <w:rFonts w:cstheme="minorHAnsi"/>
          <w:sz w:val="24"/>
          <w:szCs w:val="24"/>
        </w:rPr>
      </w:pPr>
      <w:r w:rsidRPr="00C3551A">
        <w:rPr>
          <w:rFonts w:cstheme="minorHAnsi"/>
          <w:sz w:val="24"/>
          <w:szCs w:val="24"/>
        </w:rPr>
        <w:t>Наблюдение дисперсии света.</w:t>
      </w:r>
    </w:p>
    <w:p w:rsidR="00961994" w:rsidRPr="00C3551A" w:rsidRDefault="00495F4B" w:rsidP="00800F91">
      <w:pPr>
        <w:numPr>
          <w:ilvl w:val="0"/>
          <w:numId w:val="3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Получение спектра с помощью призмы.</w:t>
      </w:r>
    </w:p>
    <w:p w:rsidR="00961994" w:rsidRPr="00C3551A" w:rsidRDefault="00495F4B" w:rsidP="00800F91">
      <w:pPr>
        <w:numPr>
          <w:ilvl w:val="0"/>
          <w:numId w:val="37"/>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Получение спектра с помощью дифракционной решетки.</w:t>
      </w:r>
    </w:p>
    <w:p w:rsidR="00961994" w:rsidRPr="00C3551A" w:rsidRDefault="00495F4B" w:rsidP="00800F91">
      <w:pPr>
        <w:numPr>
          <w:ilvl w:val="0"/>
          <w:numId w:val="37"/>
        </w:numPr>
        <w:spacing w:before="0" w:beforeAutospacing="0" w:after="0" w:afterAutospacing="0"/>
        <w:ind w:left="780" w:right="180"/>
        <w:jc w:val="both"/>
        <w:rPr>
          <w:rFonts w:cstheme="minorHAnsi"/>
          <w:sz w:val="24"/>
          <w:szCs w:val="24"/>
        </w:rPr>
      </w:pPr>
      <w:r w:rsidRPr="00C3551A">
        <w:rPr>
          <w:rFonts w:cstheme="minorHAnsi"/>
          <w:sz w:val="24"/>
          <w:szCs w:val="24"/>
        </w:rPr>
        <w:t>Наблюдение поляризации света.</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38"/>
        </w:numPr>
        <w:spacing w:before="0" w:beforeAutospacing="0" w:after="0" w:afterAutospacing="0"/>
        <w:ind w:left="780" w:right="180"/>
        <w:contextualSpacing/>
        <w:jc w:val="both"/>
        <w:rPr>
          <w:rFonts w:cstheme="minorHAnsi"/>
          <w:sz w:val="24"/>
          <w:szCs w:val="24"/>
        </w:rPr>
      </w:pPr>
      <w:r w:rsidRPr="00C3551A">
        <w:rPr>
          <w:rFonts w:cstheme="minorHAnsi"/>
          <w:sz w:val="24"/>
          <w:szCs w:val="24"/>
        </w:rPr>
        <w:t>Измерение показателя преломления стекла.</w:t>
      </w:r>
    </w:p>
    <w:p w:rsidR="00961994" w:rsidRPr="00C3551A" w:rsidRDefault="00495F4B" w:rsidP="00800F91">
      <w:pPr>
        <w:numPr>
          <w:ilvl w:val="0"/>
          <w:numId w:val="38"/>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Исследование свойств изображений в линзах.</w:t>
      </w:r>
    </w:p>
    <w:p w:rsidR="00961994" w:rsidRPr="00C3551A" w:rsidRDefault="00495F4B" w:rsidP="00800F91">
      <w:pPr>
        <w:numPr>
          <w:ilvl w:val="0"/>
          <w:numId w:val="38"/>
        </w:numPr>
        <w:spacing w:before="0" w:beforeAutospacing="0" w:after="0" w:afterAutospacing="0"/>
        <w:ind w:left="780" w:right="180"/>
        <w:jc w:val="both"/>
        <w:rPr>
          <w:rFonts w:cstheme="minorHAnsi"/>
          <w:sz w:val="24"/>
          <w:szCs w:val="24"/>
        </w:rPr>
      </w:pPr>
      <w:r w:rsidRPr="00C3551A">
        <w:rPr>
          <w:rFonts w:cstheme="minorHAnsi"/>
          <w:sz w:val="24"/>
          <w:szCs w:val="24"/>
        </w:rPr>
        <w:t>Наблюдение дисперсии света.</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b/>
          <w:bCs/>
          <w:sz w:val="24"/>
          <w:szCs w:val="24"/>
        </w:rPr>
        <w:t>Раздел 6. Основы специальной теории относительности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Относительность одновременности. Замедление времени и сокращение длины.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Энергия и импульс релятивистской частицы.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Связь массы с энергией и импульсом релятивистской частицы. Энергия покоя.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Раздел 7. Квантовая физика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Тема 1. Элементы квантовой оптики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Фотоны. Формула Планка связи энергии фотона с его частотой. Энергия и импульс фотона.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Давление света. Опыты П.Н. Лебедева.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Химическое действие света.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фотоэлемент, фотодатчик, солнечная батарея, светодиод.</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39"/>
        </w:numPr>
        <w:spacing w:before="0" w:beforeAutospacing="0" w:after="0" w:afterAutospacing="0"/>
        <w:ind w:left="780" w:right="180"/>
        <w:contextualSpacing/>
        <w:jc w:val="both"/>
        <w:rPr>
          <w:rFonts w:cstheme="minorHAnsi"/>
          <w:sz w:val="24"/>
          <w:szCs w:val="24"/>
          <w:lang w:val="ru-RU"/>
        </w:rPr>
      </w:pPr>
      <w:r w:rsidRPr="00C3551A">
        <w:rPr>
          <w:rFonts w:cstheme="minorHAnsi"/>
          <w:sz w:val="24"/>
          <w:szCs w:val="24"/>
          <w:lang w:val="ru-RU"/>
        </w:rPr>
        <w:t>Фотоэффект на установке с цинковой пластиной.</w:t>
      </w:r>
    </w:p>
    <w:p w:rsidR="00961994" w:rsidRPr="00C3551A" w:rsidRDefault="00495F4B" w:rsidP="00800F91">
      <w:pPr>
        <w:numPr>
          <w:ilvl w:val="0"/>
          <w:numId w:val="39"/>
        </w:numPr>
        <w:spacing w:before="0" w:beforeAutospacing="0" w:after="0" w:afterAutospacing="0"/>
        <w:ind w:left="780" w:right="180"/>
        <w:contextualSpacing/>
        <w:jc w:val="both"/>
        <w:rPr>
          <w:rFonts w:cstheme="minorHAnsi"/>
          <w:sz w:val="24"/>
          <w:szCs w:val="24"/>
        </w:rPr>
      </w:pPr>
      <w:r w:rsidRPr="00C3551A">
        <w:rPr>
          <w:rFonts w:cstheme="minorHAnsi"/>
          <w:sz w:val="24"/>
          <w:szCs w:val="24"/>
        </w:rPr>
        <w:t>Исследование законов внешнего фотоэффекта.</w:t>
      </w:r>
    </w:p>
    <w:p w:rsidR="00961994" w:rsidRPr="00C3551A" w:rsidRDefault="00495F4B" w:rsidP="00800F91">
      <w:pPr>
        <w:numPr>
          <w:ilvl w:val="0"/>
          <w:numId w:val="39"/>
        </w:numPr>
        <w:spacing w:before="0" w:beforeAutospacing="0" w:after="0" w:afterAutospacing="0"/>
        <w:ind w:left="780" w:right="180"/>
        <w:contextualSpacing/>
        <w:jc w:val="both"/>
        <w:rPr>
          <w:rFonts w:cstheme="minorHAnsi"/>
          <w:sz w:val="24"/>
          <w:szCs w:val="24"/>
        </w:rPr>
      </w:pPr>
      <w:r w:rsidRPr="00C3551A">
        <w:rPr>
          <w:rFonts w:cstheme="minorHAnsi"/>
          <w:sz w:val="24"/>
          <w:szCs w:val="24"/>
        </w:rPr>
        <w:t>Светодиод.</w:t>
      </w:r>
    </w:p>
    <w:p w:rsidR="00961994" w:rsidRPr="00C3551A" w:rsidRDefault="00495F4B" w:rsidP="00800F91">
      <w:pPr>
        <w:numPr>
          <w:ilvl w:val="0"/>
          <w:numId w:val="39"/>
        </w:numPr>
        <w:spacing w:before="0" w:beforeAutospacing="0" w:after="0" w:afterAutospacing="0"/>
        <w:ind w:left="780" w:right="180"/>
        <w:jc w:val="both"/>
        <w:rPr>
          <w:rFonts w:cstheme="minorHAnsi"/>
          <w:sz w:val="24"/>
          <w:szCs w:val="24"/>
        </w:rPr>
      </w:pPr>
      <w:r w:rsidRPr="00C3551A">
        <w:rPr>
          <w:rFonts w:cstheme="minorHAnsi"/>
          <w:sz w:val="24"/>
          <w:szCs w:val="24"/>
        </w:rPr>
        <w:t>Солнечная батарея.</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b/>
          <w:bCs/>
          <w:sz w:val="24"/>
          <w:szCs w:val="24"/>
        </w:rPr>
        <w:t>Тема 2. Строение атома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 xml:space="preserve">Модель атома Томсона. Опыты Резерфорда по рассеянию </w:t>
      </w:r>
      <w:r w:rsidRPr="00C3551A">
        <w:rPr>
          <w:rFonts w:cstheme="minorHAnsi"/>
          <w:sz w:val="24"/>
          <w:szCs w:val="24"/>
        </w:rPr>
        <w:t>α</w:t>
      </w:r>
      <w:r w:rsidRPr="00C3551A">
        <w:rPr>
          <w:rFonts w:cstheme="minorHAnsi"/>
          <w:sz w:val="24"/>
          <w:szCs w:val="24"/>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Волновые свойства частиц. Волны де Бройля. Корпускулярно-волновой дуализм.</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Спонтанное и вынужденное излучение.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спектральный анализ (спектроскоп), лазер, квантовый компьютер.</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40"/>
        </w:numPr>
        <w:spacing w:before="0" w:beforeAutospacing="0" w:after="0" w:afterAutospacing="0"/>
        <w:ind w:left="780" w:right="180"/>
        <w:contextualSpacing/>
        <w:jc w:val="both"/>
        <w:rPr>
          <w:rFonts w:cstheme="minorHAnsi"/>
          <w:sz w:val="24"/>
          <w:szCs w:val="24"/>
        </w:rPr>
      </w:pPr>
      <w:r w:rsidRPr="00C3551A">
        <w:rPr>
          <w:rFonts w:cstheme="minorHAnsi"/>
          <w:sz w:val="24"/>
          <w:szCs w:val="24"/>
        </w:rPr>
        <w:t>Модель опыта Резерфорда.</w:t>
      </w:r>
    </w:p>
    <w:p w:rsidR="00961994" w:rsidRPr="00C3551A" w:rsidRDefault="00495F4B" w:rsidP="00800F91">
      <w:pPr>
        <w:numPr>
          <w:ilvl w:val="0"/>
          <w:numId w:val="40"/>
        </w:numPr>
        <w:spacing w:before="0" w:beforeAutospacing="0" w:after="0" w:afterAutospacing="0"/>
        <w:ind w:left="780" w:right="180"/>
        <w:contextualSpacing/>
        <w:jc w:val="both"/>
        <w:rPr>
          <w:rFonts w:cstheme="minorHAnsi"/>
          <w:sz w:val="24"/>
          <w:szCs w:val="24"/>
        </w:rPr>
      </w:pPr>
      <w:r w:rsidRPr="00C3551A">
        <w:rPr>
          <w:rFonts w:cstheme="minorHAnsi"/>
          <w:sz w:val="24"/>
          <w:szCs w:val="24"/>
        </w:rPr>
        <w:t>Определение длины волны лазера.</w:t>
      </w:r>
    </w:p>
    <w:p w:rsidR="00961994" w:rsidRPr="00C3551A" w:rsidRDefault="00495F4B" w:rsidP="00800F91">
      <w:pPr>
        <w:numPr>
          <w:ilvl w:val="0"/>
          <w:numId w:val="40"/>
        </w:numPr>
        <w:spacing w:before="0" w:beforeAutospacing="0" w:after="0" w:afterAutospacing="0"/>
        <w:ind w:left="780" w:right="180"/>
        <w:contextualSpacing/>
        <w:jc w:val="both"/>
        <w:rPr>
          <w:rFonts w:cstheme="minorHAnsi"/>
          <w:sz w:val="24"/>
          <w:szCs w:val="24"/>
        </w:rPr>
      </w:pPr>
      <w:r w:rsidRPr="00C3551A">
        <w:rPr>
          <w:rFonts w:cstheme="minorHAnsi"/>
          <w:sz w:val="24"/>
          <w:szCs w:val="24"/>
        </w:rPr>
        <w:t>Наблюдение линейчатых спектров излучения.</w:t>
      </w:r>
    </w:p>
    <w:p w:rsidR="00961994" w:rsidRPr="00C3551A" w:rsidRDefault="00495F4B" w:rsidP="00800F91">
      <w:pPr>
        <w:numPr>
          <w:ilvl w:val="0"/>
          <w:numId w:val="40"/>
        </w:numPr>
        <w:spacing w:before="0" w:beforeAutospacing="0" w:after="0" w:afterAutospacing="0"/>
        <w:ind w:left="780" w:right="180"/>
        <w:jc w:val="both"/>
        <w:rPr>
          <w:rFonts w:cstheme="minorHAnsi"/>
          <w:sz w:val="24"/>
          <w:szCs w:val="24"/>
        </w:rPr>
      </w:pPr>
      <w:r w:rsidRPr="00C3551A">
        <w:rPr>
          <w:rFonts w:cstheme="minorHAnsi"/>
          <w:sz w:val="24"/>
          <w:szCs w:val="24"/>
        </w:rPr>
        <w:t>Лазер.</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41"/>
        </w:numPr>
        <w:spacing w:before="0" w:beforeAutospacing="0" w:after="0" w:afterAutospacing="0"/>
        <w:ind w:left="780" w:right="180"/>
        <w:jc w:val="both"/>
        <w:rPr>
          <w:rFonts w:cstheme="minorHAnsi"/>
          <w:sz w:val="24"/>
          <w:szCs w:val="24"/>
        </w:rPr>
      </w:pPr>
      <w:r w:rsidRPr="00C3551A">
        <w:rPr>
          <w:rFonts w:cstheme="minorHAnsi"/>
          <w:sz w:val="24"/>
          <w:szCs w:val="24"/>
        </w:rPr>
        <w:t>Наблюдение линейчатого спектра.</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b/>
          <w:bCs/>
          <w:sz w:val="24"/>
          <w:szCs w:val="24"/>
        </w:rPr>
        <w:t>Тема 3. Атомное ядро</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Открытие протона и нейтрона. Нуклонная модель ядра Гейзенберга–Иваненко. Заряд ядра. Массовое число ядра. Изотопы.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Альфа-распад. Электронный и позитронный бета-распад. Гамма-излучение. Закон радиоактивного распада.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Энергия связи нуклонов в ядре. Ядерные силы. Дефект массы ядра.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Ядерные реакции. Деление и синтез ядер.</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Ядерный реактор. Термоядерный синтез. Проблемы и перспективы ядерной энергетики. Экологические аспекты ядерной энергетики.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Элементарные частицы. Открытие позитрона.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Методы наблюдения и регистрации элементарных частиц.</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Фундаментальные взаимодействия. Единство физической картины мира.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Технические устройства и практическое применение: дозиметр, камера Вильсона, ядерный реактор, атомная бомба.</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Демонстрации</w:t>
      </w:r>
    </w:p>
    <w:p w:rsidR="00961994" w:rsidRPr="00C3551A" w:rsidRDefault="00495F4B" w:rsidP="00800F91">
      <w:pPr>
        <w:numPr>
          <w:ilvl w:val="0"/>
          <w:numId w:val="42"/>
        </w:numPr>
        <w:spacing w:before="0" w:beforeAutospacing="0" w:after="0" w:afterAutospacing="0"/>
        <w:ind w:left="780" w:right="180"/>
        <w:jc w:val="both"/>
        <w:rPr>
          <w:rFonts w:cstheme="minorHAnsi"/>
          <w:sz w:val="24"/>
          <w:szCs w:val="24"/>
        </w:rPr>
      </w:pPr>
      <w:r w:rsidRPr="00C3551A">
        <w:rPr>
          <w:rFonts w:cstheme="minorHAnsi"/>
          <w:sz w:val="24"/>
          <w:szCs w:val="24"/>
        </w:rPr>
        <w:t>Счетчик ионизирующих частиц.</w:t>
      </w:r>
    </w:p>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Ученический эксперимент, лабораторные работы</w:t>
      </w:r>
    </w:p>
    <w:p w:rsidR="00961994" w:rsidRPr="00C3551A" w:rsidRDefault="00495F4B" w:rsidP="00800F91">
      <w:pPr>
        <w:numPr>
          <w:ilvl w:val="0"/>
          <w:numId w:val="43"/>
        </w:numPr>
        <w:spacing w:before="0" w:beforeAutospacing="0" w:after="0" w:afterAutospacing="0"/>
        <w:ind w:left="780" w:right="180"/>
        <w:jc w:val="both"/>
        <w:rPr>
          <w:rFonts w:cstheme="minorHAnsi"/>
          <w:sz w:val="24"/>
          <w:szCs w:val="24"/>
          <w:lang w:val="ru-RU"/>
        </w:rPr>
      </w:pPr>
      <w:r w:rsidRPr="00C3551A">
        <w:rPr>
          <w:rFonts w:cstheme="minorHAnsi"/>
          <w:sz w:val="24"/>
          <w:szCs w:val="24"/>
          <w:lang w:val="ru-RU"/>
        </w:rPr>
        <w:t>Исследование треков частиц (по готовым фотографиям).</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Раздел 8. Элементы астрономии и астрофизики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Этапы развития астрономии. Прикладное и мировоззренческое значение астрономии.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Вид звездного неба. Созвездия, яркие звезды, планеты, их видимое движение.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Солнечная система.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Солнце. Солнечная активность. Источник энергии Солнца и звезд. Звезды, их основные характеристики. Диаграмма «спектральный класс – светимость». Звезды главной последовательности. Зависимость «масса – светимость» для звезд главной последовательности. Внутреннее строение звезд. Современные представления о происхождении и эволюции Солнца и звезд. Этапы жизни звезд.</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Млечный Путь – наша Галактика. Положение и движение Солнца в Галактике. Типы галактик. Радиогалактики и квазары. Черные дыры в ядрах галактик.</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Вселенная. Расширение Вселенной. Закон Хаббла. Разбегание галактик. Теория Большого взрыва. Реликтовое излучение.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Масштабная структура Вселенной. Метагалактика.</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Нерешенные проблемы астрономии.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Ученические наблюдения</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Наблюдения невооруженным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звезды.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Наблюдения в телескоп Луны, планет, Млечного Пути.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Обобщающее повторение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Межпредметные связи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Изучение курса физики базового уровня в 11-м классе осуществляется с учетом содержательных межпредметных связей с курсами математики, биологии, химии, географии и технологии.</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Межпредметные понятия,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Математика: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объема тел.</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Биология: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Химия: строение атомов и молекул, кристаллическая структура твердых тел, механизмы образования кристаллической решетки, спектральный анализ.</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География: магнитные полюса Земли, залежи магнитных руд, фотосъемка земной поверхности, предсказание землетрясений.</w:t>
      </w:r>
    </w:p>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Технология: линии электропередачи,</w:t>
      </w:r>
      <w:r w:rsidRPr="00C3551A">
        <w:rPr>
          <w:rFonts w:cstheme="minorHAnsi"/>
          <w:sz w:val="24"/>
          <w:szCs w:val="24"/>
        </w:rPr>
        <w:t> </w:t>
      </w:r>
      <w:r w:rsidRPr="00C3551A">
        <w:rPr>
          <w:rFonts w:cstheme="minorHAnsi"/>
          <w:sz w:val="24"/>
          <w:szCs w:val="24"/>
          <w:lang w:val="ru-RU"/>
        </w:rPr>
        <w:t>генератор переменного тока, электродвигатель, индукционная печь, радар, радиоприемник, телевизор, антенна, телефон, СВЧ-печь, проекционный аппарат, волоконная оптика, солнечная батарея.</w:t>
      </w:r>
    </w:p>
    <w:p w:rsidR="00961994" w:rsidRPr="008E64A1" w:rsidRDefault="00495F4B" w:rsidP="00800F91">
      <w:pPr>
        <w:spacing w:before="0" w:beforeAutospacing="0" w:after="0" w:afterAutospacing="0" w:line="600" w:lineRule="atLeast"/>
        <w:jc w:val="center"/>
        <w:rPr>
          <w:rFonts w:cstheme="minorHAnsi"/>
          <w:b/>
          <w:bCs/>
          <w:caps/>
          <w:spacing w:val="-2"/>
          <w:sz w:val="24"/>
          <w:szCs w:val="24"/>
        </w:rPr>
      </w:pPr>
      <w:r w:rsidRPr="008E64A1">
        <w:rPr>
          <w:rFonts w:cstheme="minorHAnsi"/>
          <w:b/>
          <w:bCs/>
          <w:caps/>
          <w:spacing w:val="-2"/>
          <w:sz w:val="24"/>
          <w:szCs w:val="24"/>
        </w:rPr>
        <w:t>Тематическое планирование</w:t>
      </w:r>
    </w:p>
    <w:p w:rsidR="00961994" w:rsidRPr="00C3551A" w:rsidRDefault="00495F4B" w:rsidP="00800F91">
      <w:pPr>
        <w:spacing w:before="0" w:beforeAutospacing="0" w:after="0" w:afterAutospacing="0" w:line="600" w:lineRule="atLeast"/>
        <w:jc w:val="both"/>
        <w:rPr>
          <w:rFonts w:cstheme="minorHAnsi"/>
          <w:b/>
          <w:bCs/>
          <w:spacing w:val="-2"/>
          <w:sz w:val="24"/>
          <w:szCs w:val="24"/>
        </w:rPr>
      </w:pPr>
      <w:r w:rsidRPr="00C3551A">
        <w:rPr>
          <w:rFonts w:cstheme="minorHAnsi"/>
          <w:b/>
          <w:bCs/>
          <w:spacing w:val="-2"/>
          <w:sz w:val="24"/>
          <w:szCs w:val="24"/>
        </w:rPr>
        <w:t>10-й класс</w:t>
      </w:r>
    </w:p>
    <w:tbl>
      <w:tblPr>
        <w:tblW w:w="0" w:type="auto"/>
        <w:tblCellMar>
          <w:top w:w="15" w:type="dxa"/>
          <w:left w:w="15" w:type="dxa"/>
          <w:bottom w:w="15" w:type="dxa"/>
          <w:right w:w="15" w:type="dxa"/>
        </w:tblCellMar>
        <w:tblLook w:val="0600" w:firstRow="0" w:lastRow="0" w:firstColumn="0" w:lastColumn="0" w:noHBand="1" w:noVBand="1"/>
      </w:tblPr>
      <w:tblGrid>
        <w:gridCol w:w="508"/>
        <w:gridCol w:w="1978"/>
        <w:gridCol w:w="753"/>
        <w:gridCol w:w="1689"/>
        <w:gridCol w:w="1758"/>
        <w:gridCol w:w="3528"/>
      </w:tblGrid>
      <w:tr w:rsidR="00C3551A" w:rsidRPr="00C3551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rPr>
            </w:pPr>
            <w:r w:rsidRPr="00C3551A">
              <w:rPr>
                <w:rFonts w:cstheme="minorHAnsi"/>
                <w:b/>
                <w:bCs/>
                <w:sz w:val="24"/>
                <w:szCs w:val="24"/>
              </w:rPr>
              <w:t>№ п/п</w:t>
            </w:r>
          </w:p>
        </w:tc>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lang w:val="ru-RU"/>
              </w:rPr>
            </w:pPr>
            <w:r w:rsidRPr="00C3551A">
              <w:rPr>
                <w:rFonts w:cstheme="minorHAnsi"/>
                <w:b/>
                <w:bCs/>
                <w:sz w:val="24"/>
                <w:szCs w:val="24"/>
                <w:lang w:val="ru-RU"/>
              </w:rPr>
              <w:t>Наименование разделов и тем программы</w:t>
            </w:r>
          </w:p>
        </w:tc>
        <w:tc>
          <w:tcPr>
            <w:tcW w:w="0" w:type="auto"/>
            <w:gridSpan w:val="3"/>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rPr>
            </w:pPr>
            <w:r w:rsidRPr="00C3551A">
              <w:rPr>
                <w:rFonts w:cstheme="minorHAnsi"/>
                <w:b/>
                <w:bCs/>
                <w:sz w:val="24"/>
                <w:szCs w:val="24"/>
              </w:rPr>
              <w:t>Количество часов</w:t>
            </w:r>
          </w:p>
        </w:tc>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rPr>
            </w:pPr>
            <w:r w:rsidRPr="00C3551A">
              <w:rPr>
                <w:rFonts w:cstheme="minorHAnsi"/>
                <w:b/>
                <w:bCs/>
                <w:sz w:val="24"/>
                <w:szCs w:val="24"/>
              </w:rPr>
              <w:t>Электронные (цифровые) образовательные ресурсы</w:t>
            </w:r>
          </w:p>
        </w:tc>
      </w:tr>
      <w:tr w:rsidR="00C3551A" w:rsidRPr="00C3551A">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b/>
                <w:bCs/>
                <w:sz w:val="24"/>
                <w:szCs w:val="24"/>
              </w:rPr>
              <w:t xml:space="preserve">Всего </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rPr>
            </w:pPr>
            <w:r w:rsidRPr="00C3551A">
              <w:rPr>
                <w:rFonts w:cstheme="minorHAnsi"/>
                <w:b/>
                <w:bCs/>
                <w:sz w:val="24"/>
                <w:szCs w:val="24"/>
              </w:rPr>
              <w:t>Контрольные работы</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rPr>
            </w:pPr>
            <w:r w:rsidRPr="00C3551A">
              <w:rPr>
                <w:rFonts w:cstheme="minorHAnsi"/>
                <w:b/>
                <w:bCs/>
                <w:sz w:val="24"/>
                <w:szCs w:val="24"/>
              </w:rPr>
              <w:t>Практические работы</w:t>
            </w:r>
          </w:p>
        </w:tc>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r>
      <w:tr w:rsidR="00961994" w:rsidRPr="0080244F">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Раздел 1.</w:t>
            </w:r>
            <w:r w:rsidR="00C3551A">
              <w:rPr>
                <w:rFonts w:cstheme="minorHAnsi"/>
                <w:b/>
                <w:bCs/>
                <w:sz w:val="24"/>
                <w:szCs w:val="24"/>
                <w:lang w:val="ru-RU"/>
              </w:rPr>
              <w:t xml:space="preserve"> </w:t>
            </w:r>
            <w:r w:rsidRPr="00C3551A">
              <w:rPr>
                <w:rFonts w:cstheme="minorHAnsi"/>
                <w:b/>
                <w:bCs/>
                <w:sz w:val="24"/>
                <w:szCs w:val="24"/>
                <w:lang w:val="ru-RU"/>
              </w:rPr>
              <w:t>ФИЗИКА И МЕТОДЫ НАУЧНОГО ПОЗНАНИЯ</w:t>
            </w:r>
          </w:p>
        </w:tc>
      </w:tr>
      <w:tr w:rsidR="00C3551A" w:rsidRPr="00C3551A">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Физика и методы научного познания</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8A69C2" w:rsidP="00800F91">
            <w:pPr>
              <w:spacing w:before="0" w:beforeAutospacing="0" w:after="0" w:afterAutospacing="0"/>
              <w:rPr>
                <w:rFonts w:cstheme="minorHAnsi"/>
                <w:sz w:val="24"/>
                <w:szCs w:val="24"/>
              </w:rPr>
            </w:pPr>
            <w:r w:rsidRPr="00C3551A">
              <w:rPr>
                <w:rFonts w:cstheme="minorHAnsi"/>
                <w:sz w:val="24"/>
                <w:szCs w:val="24"/>
              </w:rPr>
              <w:t>Библиотека ФГИС «Моя школа» –</w:t>
            </w:r>
            <w:r w:rsidR="00495F4B" w:rsidRPr="00C3551A">
              <w:rPr>
                <w:rFonts w:cstheme="minorHAnsi"/>
                <w:sz w:val="24"/>
                <w:szCs w:val="24"/>
              </w:rPr>
              <w:t>lesson.academy-content.myschool.edu.ru/03/10</w:t>
            </w:r>
          </w:p>
        </w:tc>
      </w:tr>
      <w:tr w:rsidR="00C3551A" w:rsidRPr="00C3551A">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2</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r>
      <w:tr w:rsidR="00961994" w:rsidRPr="00C3551A">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b/>
                <w:bCs/>
                <w:sz w:val="24"/>
                <w:szCs w:val="24"/>
              </w:rPr>
              <w:t>Раздел 2.</w:t>
            </w:r>
            <w:r w:rsidR="00C3551A">
              <w:rPr>
                <w:rFonts w:cstheme="minorHAnsi"/>
                <w:b/>
                <w:bCs/>
                <w:sz w:val="24"/>
                <w:szCs w:val="24"/>
                <w:lang w:val="ru-RU"/>
              </w:rPr>
              <w:t xml:space="preserve"> </w:t>
            </w:r>
            <w:r w:rsidRPr="00C3551A">
              <w:rPr>
                <w:rFonts w:cstheme="minorHAnsi"/>
                <w:b/>
                <w:bCs/>
                <w:sz w:val="24"/>
                <w:szCs w:val="24"/>
              </w:rPr>
              <w:t>МЕХАНИКА</w:t>
            </w:r>
          </w:p>
        </w:tc>
      </w:tr>
      <w:tr w:rsidR="00C3551A" w:rsidRPr="0080244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2.1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Кинематика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rPr>
                <w:rFonts w:cstheme="minorHAnsi"/>
                <w:sz w:val="24"/>
                <w:szCs w:val="24"/>
                <w:lang w:val="ru-RU"/>
              </w:rPr>
            </w:pPr>
            <w:r w:rsidRPr="00C3551A">
              <w:rPr>
                <w:rFonts w:cstheme="minorHAnsi"/>
                <w:sz w:val="24"/>
                <w:szCs w:val="24"/>
                <w:lang w:val="ru-RU"/>
              </w:rPr>
              <w:t xml:space="preserve">Российская электронная школа – </w:t>
            </w:r>
            <w:r w:rsidRPr="00C3551A">
              <w:rPr>
                <w:rFonts w:cstheme="minorHAnsi"/>
                <w:sz w:val="24"/>
                <w:szCs w:val="24"/>
              </w:rPr>
              <w:t>resh</w:t>
            </w:r>
            <w:r w:rsidRPr="00C3551A">
              <w:rPr>
                <w:rFonts w:cstheme="minorHAnsi"/>
                <w:sz w:val="24"/>
                <w:szCs w:val="24"/>
                <w:lang w:val="ru-RU"/>
              </w:rPr>
              <w:t>.</w:t>
            </w:r>
            <w:r w:rsidRPr="00C3551A">
              <w:rPr>
                <w:rFonts w:cstheme="minorHAnsi"/>
                <w:sz w:val="24"/>
                <w:szCs w:val="24"/>
              </w:rPr>
              <w:t>edu</w:t>
            </w:r>
            <w:r w:rsidRPr="00C3551A">
              <w:rPr>
                <w:rFonts w:cstheme="minorHAnsi"/>
                <w:sz w:val="24"/>
                <w:szCs w:val="24"/>
                <w:lang w:val="ru-RU"/>
              </w:rPr>
              <w:t>.</w:t>
            </w:r>
            <w:r w:rsidRPr="00C3551A">
              <w:rPr>
                <w:rFonts w:cstheme="minorHAnsi"/>
                <w:sz w:val="24"/>
                <w:szCs w:val="24"/>
              </w:rPr>
              <w:t>ru</w:t>
            </w:r>
            <w:r w:rsidRPr="00C3551A">
              <w:rPr>
                <w:rFonts w:cstheme="minorHAnsi"/>
                <w:sz w:val="24"/>
                <w:szCs w:val="24"/>
                <w:lang w:val="ru-RU"/>
              </w:rPr>
              <w:t>/</w:t>
            </w:r>
            <w:r w:rsidRPr="00C3551A">
              <w:rPr>
                <w:rFonts w:cstheme="minorHAnsi"/>
                <w:sz w:val="24"/>
                <w:szCs w:val="24"/>
              </w:rPr>
              <w:t>subject</w:t>
            </w:r>
            <w:r w:rsidRPr="00C3551A">
              <w:rPr>
                <w:rFonts w:cstheme="minorHAnsi"/>
                <w:sz w:val="24"/>
                <w:szCs w:val="24"/>
                <w:lang w:val="ru-RU"/>
              </w:rPr>
              <w:t>/28/10/</w:t>
            </w:r>
          </w:p>
        </w:tc>
      </w:tr>
      <w:tr w:rsidR="00C3551A" w:rsidRPr="0080244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2.2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Динамика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7</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8A69C2" w:rsidP="00800F91">
            <w:pPr>
              <w:spacing w:before="0" w:beforeAutospacing="0" w:after="0" w:afterAutospacing="0"/>
              <w:rPr>
                <w:rFonts w:cstheme="minorHAnsi"/>
                <w:sz w:val="24"/>
                <w:szCs w:val="24"/>
                <w:lang w:val="ru-RU"/>
              </w:rPr>
            </w:pPr>
            <w:r w:rsidRPr="00C3551A">
              <w:rPr>
                <w:rFonts w:cstheme="minorHAnsi"/>
                <w:sz w:val="24"/>
                <w:szCs w:val="24"/>
                <w:lang w:val="ru-RU"/>
              </w:rPr>
              <w:t xml:space="preserve">Образовательный портал Учи.ру </w:t>
            </w:r>
            <w:hyperlink r:id="rId5" w:tgtFrame="_blank" w:history="1">
              <w:r w:rsidRPr="00C3551A">
                <w:rPr>
                  <w:rStyle w:val="a3"/>
                  <w:rFonts w:cstheme="minorHAnsi"/>
                  <w:bCs/>
                  <w:color w:val="auto"/>
                  <w:sz w:val="24"/>
                  <w:szCs w:val="24"/>
                  <w:u w:val="none"/>
                  <w:shd w:val="clear" w:color="auto" w:fill="FFFFFF"/>
                </w:rPr>
                <w:t>uchi</w:t>
              </w:r>
              <w:r w:rsidRPr="00C3551A">
                <w:rPr>
                  <w:rStyle w:val="a3"/>
                  <w:rFonts w:cstheme="minorHAnsi"/>
                  <w:bCs/>
                  <w:color w:val="auto"/>
                  <w:sz w:val="24"/>
                  <w:szCs w:val="24"/>
                  <w:u w:val="none"/>
                  <w:shd w:val="clear" w:color="auto" w:fill="FFFFFF"/>
                  <w:lang w:val="ru-RU"/>
                </w:rPr>
                <w:t>.</w:t>
              </w:r>
              <w:r w:rsidRPr="00C3551A">
                <w:rPr>
                  <w:rStyle w:val="a3"/>
                  <w:rFonts w:cstheme="minorHAnsi"/>
                  <w:bCs/>
                  <w:color w:val="auto"/>
                  <w:sz w:val="24"/>
                  <w:szCs w:val="24"/>
                  <w:u w:val="none"/>
                  <w:shd w:val="clear" w:color="auto" w:fill="FFFFFF"/>
                </w:rPr>
                <w:t>ru</w:t>
              </w:r>
            </w:hyperlink>
            <w:r w:rsidRPr="00C3551A">
              <w:rPr>
                <w:rFonts w:cstheme="minorHAnsi"/>
                <w:sz w:val="24"/>
                <w:szCs w:val="24"/>
                <w:lang w:val="ru-RU"/>
              </w:rPr>
              <w:t xml:space="preserve"> </w:t>
            </w:r>
          </w:p>
        </w:tc>
      </w:tr>
      <w:tr w:rsidR="00C3551A" w:rsidRPr="0080244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2.3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Законы сохранения в механике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6</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A69C2" w:rsidRPr="00C3551A" w:rsidRDefault="008A69C2" w:rsidP="00800F91">
            <w:pPr>
              <w:spacing w:before="0" w:beforeAutospacing="0" w:after="0" w:afterAutospacing="0"/>
              <w:rPr>
                <w:rFonts w:cstheme="minorHAnsi"/>
                <w:sz w:val="24"/>
                <w:szCs w:val="24"/>
                <w:lang w:val="ru-RU"/>
              </w:rPr>
            </w:pPr>
            <w:r w:rsidRPr="00C3551A">
              <w:rPr>
                <w:rFonts w:cstheme="minorHAnsi"/>
                <w:sz w:val="24"/>
                <w:szCs w:val="24"/>
                <w:lang w:val="ru-RU"/>
              </w:rPr>
              <w:t>Портал дистанционного обучения МАОУ СОШ №4 город Асино Томской области http://katalog-sosh4.ucoz.ru/</w:t>
            </w:r>
          </w:p>
        </w:tc>
      </w:tr>
      <w:tr w:rsidR="00C3551A" w:rsidRPr="00C3551A">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18</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r>
      <w:tr w:rsidR="00961994" w:rsidRPr="0080244F">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Раздел 3.</w:t>
            </w:r>
            <w:r w:rsidR="00C3551A">
              <w:rPr>
                <w:rFonts w:cstheme="minorHAnsi"/>
                <w:b/>
                <w:bCs/>
                <w:sz w:val="24"/>
                <w:szCs w:val="24"/>
                <w:lang w:val="ru-RU"/>
              </w:rPr>
              <w:t xml:space="preserve"> </w:t>
            </w:r>
            <w:r w:rsidRPr="00C3551A">
              <w:rPr>
                <w:rFonts w:cstheme="minorHAnsi"/>
                <w:b/>
                <w:bCs/>
                <w:sz w:val="24"/>
                <w:szCs w:val="24"/>
                <w:lang w:val="ru-RU"/>
              </w:rPr>
              <w:t>МОЛЕКУЛЯРНАЯ ФИЗИКА И ТЕРМОДИНАМИКА</w:t>
            </w:r>
          </w:p>
        </w:tc>
      </w:tr>
      <w:tr w:rsidR="00C3551A" w:rsidRPr="00C3551A">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3.1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Основы молекулярно-кинетической теории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9</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8A69C2" w:rsidP="00800F91">
            <w:pPr>
              <w:spacing w:before="0" w:beforeAutospacing="0" w:after="0" w:afterAutospacing="0"/>
              <w:rPr>
                <w:rFonts w:cstheme="minorHAnsi"/>
                <w:sz w:val="24"/>
                <w:szCs w:val="24"/>
              </w:rPr>
            </w:pPr>
            <w:r w:rsidRPr="00C3551A">
              <w:rPr>
                <w:rFonts w:cstheme="minorHAnsi"/>
                <w:sz w:val="24"/>
                <w:szCs w:val="24"/>
              </w:rPr>
              <w:t>Библиотека ФГИС «Моя школа» –lesson.academy-content.myschool.edu.ru/03/10</w:t>
            </w:r>
          </w:p>
        </w:tc>
      </w:tr>
      <w:tr w:rsidR="00C3551A" w:rsidRPr="00C3551A">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3.2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Основы термодинамики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10</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8A69C2" w:rsidP="00800F91">
            <w:pPr>
              <w:spacing w:before="0" w:beforeAutospacing="0" w:after="0" w:afterAutospacing="0"/>
              <w:rPr>
                <w:rFonts w:cstheme="minorHAnsi"/>
                <w:sz w:val="24"/>
                <w:szCs w:val="24"/>
              </w:rPr>
            </w:pPr>
            <w:r w:rsidRPr="00C3551A">
              <w:rPr>
                <w:rFonts w:cstheme="minorHAnsi"/>
                <w:sz w:val="24"/>
                <w:szCs w:val="24"/>
              </w:rPr>
              <w:t>Библиотека ФГИС «Моя школа» –lesson.academy-content.myschool.edu.ru/03/10</w:t>
            </w:r>
          </w:p>
        </w:tc>
      </w:tr>
      <w:tr w:rsidR="00C3551A" w:rsidRPr="00C3551A">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3.3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Агрегатные состояния вещества. Фазовые переходы</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8A69C2" w:rsidP="00800F91">
            <w:pPr>
              <w:spacing w:before="0" w:beforeAutospacing="0" w:after="0" w:afterAutospacing="0"/>
              <w:rPr>
                <w:rFonts w:cstheme="minorHAnsi"/>
                <w:sz w:val="24"/>
                <w:szCs w:val="24"/>
              </w:rPr>
            </w:pPr>
            <w:r w:rsidRPr="00C3551A">
              <w:rPr>
                <w:rFonts w:cstheme="minorHAnsi"/>
                <w:sz w:val="24"/>
                <w:szCs w:val="24"/>
              </w:rPr>
              <w:t>Библиотека ФГИС «Моя школа» –lesson.academy-content.myschool.edu.ru/03/10</w:t>
            </w:r>
          </w:p>
        </w:tc>
      </w:tr>
      <w:tr w:rsidR="00C3551A" w:rsidRPr="00C3551A">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24</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r>
      <w:tr w:rsidR="00961994" w:rsidRPr="00C3551A">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b/>
                <w:bCs/>
                <w:sz w:val="24"/>
                <w:szCs w:val="24"/>
              </w:rPr>
              <w:t>Раздел 4.ЭЛЕКТРОДИНАМИКА</w:t>
            </w:r>
          </w:p>
        </w:tc>
      </w:tr>
      <w:tr w:rsidR="00C3551A" w:rsidRPr="0080244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4.1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Электростатика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10</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881D56" w:rsidP="00800F91">
            <w:pPr>
              <w:spacing w:before="0" w:beforeAutospacing="0" w:after="0" w:afterAutospacing="0"/>
              <w:rPr>
                <w:rFonts w:cstheme="minorHAnsi"/>
                <w:sz w:val="24"/>
                <w:szCs w:val="24"/>
                <w:lang w:val="ru-RU"/>
              </w:rPr>
            </w:pPr>
            <w:hyperlink r:id="rId6" w:history="1">
              <w:r w:rsidR="008A69C2" w:rsidRPr="00C3551A">
                <w:rPr>
                  <w:rStyle w:val="a3"/>
                  <w:rFonts w:cstheme="minorHAnsi"/>
                  <w:color w:val="auto"/>
                  <w:sz w:val="24"/>
                  <w:szCs w:val="24"/>
                  <w:u w:val="none"/>
                  <w:lang w:val="ru-RU"/>
                </w:rPr>
                <w:t>Яндекс Учебник — современное образование (</w:t>
              </w:r>
              <w:r w:rsidR="008A69C2" w:rsidRPr="00C3551A">
                <w:rPr>
                  <w:rStyle w:val="a3"/>
                  <w:rFonts w:cstheme="minorHAnsi"/>
                  <w:color w:val="auto"/>
                  <w:sz w:val="24"/>
                  <w:szCs w:val="24"/>
                  <w:u w:val="none"/>
                </w:rPr>
                <w:t>yandex</w:t>
              </w:r>
              <w:r w:rsidR="008A69C2" w:rsidRPr="00C3551A">
                <w:rPr>
                  <w:rStyle w:val="a3"/>
                  <w:rFonts w:cstheme="minorHAnsi"/>
                  <w:color w:val="auto"/>
                  <w:sz w:val="24"/>
                  <w:szCs w:val="24"/>
                  <w:u w:val="none"/>
                  <w:lang w:val="ru-RU"/>
                </w:rPr>
                <w:t>.</w:t>
              </w:r>
              <w:r w:rsidR="008A69C2" w:rsidRPr="00C3551A">
                <w:rPr>
                  <w:rStyle w:val="a3"/>
                  <w:rFonts w:cstheme="minorHAnsi"/>
                  <w:color w:val="auto"/>
                  <w:sz w:val="24"/>
                  <w:szCs w:val="24"/>
                  <w:u w:val="none"/>
                </w:rPr>
                <w:t>ru</w:t>
              </w:r>
              <w:r w:rsidR="008A69C2" w:rsidRPr="00C3551A">
                <w:rPr>
                  <w:rStyle w:val="a3"/>
                  <w:rFonts w:cstheme="minorHAnsi"/>
                  <w:color w:val="auto"/>
                  <w:sz w:val="24"/>
                  <w:szCs w:val="24"/>
                  <w:u w:val="none"/>
                  <w:lang w:val="ru-RU"/>
                </w:rPr>
                <w:t>)</w:t>
              </w:r>
            </w:hyperlink>
          </w:p>
        </w:tc>
      </w:tr>
      <w:tr w:rsidR="00C3551A" w:rsidRPr="00C3551A">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4.2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Постоянный электрический ток. Токи в различных средах</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8A69C2" w:rsidP="00800F91">
            <w:pPr>
              <w:spacing w:before="0" w:beforeAutospacing="0" w:after="0" w:afterAutospacing="0"/>
              <w:rPr>
                <w:rFonts w:cstheme="minorHAnsi"/>
                <w:sz w:val="24"/>
                <w:szCs w:val="24"/>
              </w:rPr>
            </w:pPr>
            <w:r w:rsidRPr="00C3551A">
              <w:rPr>
                <w:rFonts w:cstheme="minorHAnsi"/>
                <w:sz w:val="24"/>
                <w:szCs w:val="24"/>
              </w:rPr>
              <w:t>Библиотека ФГИС «Моя школа» –lesson.academy-content.myschool.edu.ru/03/10</w:t>
            </w:r>
          </w:p>
        </w:tc>
      </w:tr>
      <w:tr w:rsidR="00C3551A" w:rsidRPr="00C3551A">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22</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rPr>
                <w:rFonts w:cstheme="minorHAnsi"/>
                <w:sz w:val="24"/>
                <w:szCs w:val="24"/>
              </w:rPr>
            </w:pPr>
          </w:p>
        </w:tc>
      </w:tr>
      <w:tr w:rsidR="00C3551A" w:rsidRPr="0080244F">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Повторение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8A69C2" w:rsidP="00800F91">
            <w:pPr>
              <w:spacing w:before="0" w:beforeAutospacing="0" w:after="0" w:afterAutospacing="0"/>
              <w:rPr>
                <w:rFonts w:cstheme="minorHAnsi"/>
                <w:sz w:val="24"/>
                <w:szCs w:val="24"/>
                <w:lang w:val="ru-RU"/>
              </w:rPr>
            </w:pPr>
            <w:r w:rsidRPr="00C3551A">
              <w:rPr>
                <w:rFonts w:cstheme="minorHAnsi"/>
                <w:sz w:val="24"/>
                <w:szCs w:val="24"/>
                <w:lang w:val="ru-RU"/>
              </w:rPr>
              <w:t xml:space="preserve">Образовательный портал Учи.ру </w:t>
            </w:r>
            <w:hyperlink r:id="rId7" w:tgtFrame="_blank" w:history="1">
              <w:r w:rsidRPr="00C3551A">
                <w:rPr>
                  <w:rStyle w:val="a3"/>
                  <w:rFonts w:cstheme="minorHAnsi"/>
                  <w:bCs/>
                  <w:color w:val="auto"/>
                  <w:sz w:val="24"/>
                  <w:szCs w:val="24"/>
                  <w:u w:val="none"/>
                  <w:shd w:val="clear" w:color="auto" w:fill="FFFFFF"/>
                </w:rPr>
                <w:t>uchi</w:t>
              </w:r>
              <w:r w:rsidRPr="00C3551A">
                <w:rPr>
                  <w:rStyle w:val="a3"/>
                  <w:rFonts w:cstheme="minorHAnsi"/>
                  <w:bCs/>
                  <w:color w:val="auto"/>
                  <w:sz w:val="24"/>
                  <w:szCs w:val="24"/>
                  <w:u w:val="none"/>
                  <w:shd w:val="clear" w:color="auto" w:fill="FFFFFF"/>
                  <w:lang w:val="ru-RU"/>
                </w:rPr>
                <w:t>.</w:t>
              </w:r>
              <w:r w:rsidRPr="00C3551A">
                <w:rPr>
                  <w:rStyle w:val="a3"/>
                  <w:rFonts w:cstheme="minorHAnsi"/>
                  <w:bCs/>
                  <w:color w:val="auto"/>
                  <w:sz w:val="24"/>
                  <w:szCs w:val="24"/>
                  <w:u w:val="none"/>
                  <w:shd w:val="clear" w:color="auto" w:fill="FFFFFF"/>
                </w:rPr>
                <w:t>ru</w:t>
              </w:r>
            </w:hyperlink>
          </w:p>
        </w:tc>
      </w:tr>
      <w:tr w:rsidR="00C3551A" w:rsidRPr="00C3551A">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sz w:val="24"/>
                <w:szCs w:val="24"/>
                <w:lang w:val="ru-RU"/>
              </w:rPr>
              <w:t>ОБЩЕЕ КОЛИЧЕСТВО ЧАСОВ ПО ПРОГРАММЕ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68</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r>
    </w:tbl>
    <w:p w:rsidR="00961994" w:rsidRPr="00C3551A" w:rsidRDefault="00495F4B" w:rsidP="00800F91">
      <w:pPr>
        <w:spacing w:before="0" w:beforeAutospacing="0" w:after="0" w:afterAutospacing="0" w:line="600" w:lineRule="atLeast"/>
        <w:jc w:val="both"/>
        <w:rPr>
          <w:rFonts w:cstheme="minorHAnsi"/>
          <w:b/>
          <w:bCs/>
          <w:spacing w:val="-2"/>
          <w:sz w:val="24"/>
          <w:szCs w:val="24"/>
        </w:rPr>
      </w:pPr>
      <w:r w:rsidRPr="00C3551A">
        <w:rPr>
          <w:rFonts w:cstheme="minorHAnsi"/>
          <w:b/>
          <w:bCs/>
          <w:spacing w:val="-2"/>
          <w:sz w:val="24"/>
          <w:szCs w:val="24"/>
        </w:rPr>
        <w:t>11-й класс</w:t>
      </w:r>
    </w:p>
    <w:tbl>
      <w:tblPr>
        <w:tblW w:w="0" w:type="auto"/>
        <w:tblCellMar>
          <w:top w:w="15" w:type="dxa"/>
          <w:left w:w="15" w:type="dxa"/>
          <w:bottom w:w="15" w:type="dxa"/>
          <w:right w:w="15" w:type="dxa"/>
        </w:tblCellMar>
        <w:tblLook w:val="0600" w:firstRow="0" w:lastRow="0" w:firstColumn="0" w:lastColumn="0" w:noHBand="1" w:noVBand="1"/>
      </w:tblPr>
      <w:tblGrid>
        <w:gridCol w:w="503"/>
        <w:gridCol w:w="2150"/>
        <w:gridCol w:w="753"/>
        <w:gridCol w:w="1675"/>
        <w:gridCol w:w="1744"/>
        <w:gridCol w:w="3389"/>
      </w:tblGrid>
      <w:tr w:rsidR="00C3551A" w:rsidRPr="00C3551A">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rPr>
            </w:pPr>
            <w:r w:rsidRPr="00C3551A">
              <w:rPr>
                <w:rFonts w:cstheme="minorHAnsi"/>
                <w:b/>
                <w:bCs/>
                <w:sz w:val="24"/>
                <w:szCs w:val="24"/>
              </w:rPr>
              <w:t>№ п/п</w:t>
            </w:r>
          </w:p>
        </w:tc>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lang w:val="ru-RU"/>
              </w:rPr>
            </w:pPr>
            <w:r w:rsidRPr="00C3551A">
              <w:rPr>
                <w:rFonts w:cstheme="minorHAnsi"/>
                <w:b/>
                <w:bCs/>
                <w:sz w:val="24"/>
                <w:szCs w:val="24"/>
                <w:lang w:val="ru-RU"/>
              </w:rPr>
              <w:t>Наименование разделов и тем программы</w:t>
            </w:r>
          </w:p>
        </w:tc>
        <w:tc>
          <w:tcPr>
            <w:tcW w:w="0" w:type="auto"/>
            <w:gridSpan w:val="3"/>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rPr>
            </w:pPr>
            <w:r w:rsidRPr="00C3551A">
              <w:rPr>
                <w:rFonts w:cstheme="minorHAnsi"/>
                <w:b/>
                <w:bCs/>
                <w:sz w:val="24"/>
                <w:szCs w:val="24"/>
              </w:rPr>
              <w:t>Количество часов</w:t>
            </w:r>
          </w:p>
        </w:tc>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rPr>
            </w:pPr>
            <w:r w:rsidRPr="00C3551A">
              <w:rPr>
                <w:rFonts w:cstheme="minorHAnsi"/>
                <w:b/>
                <w:bCs/>
                <w:sz w:val="24"/>
                <w:szCs w:val="24"/>
              </w:rPr>
              <w:t>Электронные (цифровые) образовательные ресурсы</w:t>
            </w:r>
          </w:p>
        </w:tc>
      </w:tr>
      <w:tr w:rsidR="00C3551A" w:rsidRPr="00C3551A">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rPr>
            </w:pPr>
            <w:r w:rsidRPr="00C3551A">
              <w:rPr>
                <w:rFonts w:cstheme="minorHAnsi"/>
                <w:b/>
                <w:bCs/>
                <w:sz w:val="24"/>
                <w:szCs w:val="24"/>
              </w:rPr>
              <w:t>Всего</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rPr>
            </w:pPr>
            <w:r w:rsidRPr="00C3551A">
              <w:rPr>
                <w:rFonts w:cstheme="minorHAnsi"/>
                <w:b/>
                <w:bCs/>
                <w:sz w:val="24"/>
                <w:szCs w:val="24"/>
              </w:rPr>
              <w:t>Контрольные работы</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center"/>
              <w:rPr>
                <w:rFonts w:cstheme="minorHAnsi"/>
                <w:sz w:val="24"/>
                <w:szCs w:val="24"/>
              </w:rPr>
            </w:pPr>
            <w:r w:rsidRPr="00C3551A">
              <w:rPr>
                <w:rFonts w:cstheme="minorHAnsi"/>
                <w:b/>
                <w:bCs/>
                <w:sz w:val="24"/>
                <w:szCs w:val="24"/>
              </w:rPr>
              <w:t>Практические работы</w:t>
            </w:r>
          </w:p>
        </w:tc>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r>
      <w:tr w:rsidR="00C3551A" w:rsidRPr="00C3551A">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b/>
                <w:bCs/>
                <w:sz w:val="24"/>
                <w:szCs w:val="24"/>
              </w:rPr>
              <w:t>Раздел 1.</w:t>
            </w:r>
            <w:r w:rsidR="00C3551A">
              <w:rPr>
                <w:rFonts w:cstheme="minorHAnsi"/>
                <w:b/>
                <w:bCs/>
                <w:sz w:val="24"/>
                <w:szCs w:val="24"/>
                <w:lang w:val="ru-RU"/>
              </w:rPr>
              <w:t xml:space="preserve"> </w:t>
            </w:r>
            <w:r w:rsidRPr="00C3551A">
              <w:rPr>
                <w:rFonts w:cstheme="minorHAnsi"/>
                <w:b/>
                <w:bCs/>
                <w:sz w:val="24"/>
                <w:szCs w:val="24"/>
              </w:rPr>
              <w:t>ЭЛЕКТРОДИНАМИКА</w:t>
            </w:r>
          </w:p>
        </w:tc>
      </w:tr>
      <w:tr w:rsidR="00C3551A" w:rsidRPr="00C3551A">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Магнитное поле. Электромагнитная индукция</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rPr>
                <w:rFonts w:cstheme="minorHAnsi"/>
                <w:sz w:val="24"/>
                <w:szCs w:val="24"/>
              </w:rPr>
            </w:pPr>
            <w:r w:rsidRPr="00C3551A">
              <w:rPr>
                <w:rFonts w:cstheme="minorHAnsi"/>
                <w:sz w:val="24"/>
                <w:szCs w:val="24"/>
              </w:rPr>
              <w:t>Библиотека ФГИС «Моя школа» – lesson.academy-content.myschool.edu.ru/03/11</w:t>
            </w:r>
          </w:p>
        </w:tc>
      </w:tr>
      <w:tr w:rsidR="00C3551A" w:rsidRPr="00C3551A">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11</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rPr>
                <w:rFonts w:cstheme="minorHAnsi"/>
                <w:sz w:val="24"/>
                <w:szCs w:val="24"/>
              </w:rPr>
            </w:pPr>
          </w:p>
        </w:tc>
      </w:tr>
      <w:tr w:rsidR="00C3551A" w:rsidRPr="00C3551A">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rPr>
                <w:rFonts w:cstheme="minorHAnsi"/>
                <w:sz w:val="24"/>
                <w:szCs w:val="24"/>
              </w:rPr>
            </w:pPr>
            <w:r w:rsidRPr="00C3551A">
              <w:rPr>
                <w:rFonts w:cstheme="minorHAnsi"/>
                <w:b/>
                <w:bCs/>
                <w:sz w:val="24"/>
                <w:szCs w:val="24"/>
              </w:rPr>
              <w:t>Раздел 2.</w:t>
            </w:r>
            <w:r w:rsidR="00C3551A">
              <w:rPr>
                <w:rFonts w:cstheme="minorHAnsi"/>
                <w:b/>
                <w:bCs/>
                <w:sz w:val="24"/>
                <w:szCs w:val="24"/>
                <w:lang w:val="ru-RU"/>
              </w:rPr>
              <w:t xml:space="preserve"> </w:t>
            </w:r>
            <w:r w:rsidRPr="00C3551A">
              <w:rPr>
                <w:rFonts w:cstheme="minorHAnsi"/>
                <w:b/>
                <w:bCs/>
                <w:sz w:val="24"/>
                <w:szCs w:val="24"/>
              </w:rPr>
              <w:t>КОЛЕБАНИЯ И ВОЛНЫ</w:t>
            </w:r>
          </w:p>
        </w:tc>
      </w:tr>
      <w:tr w:rsidR="00C3551A" w:rsidRPr="0080244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2.1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Механические и электромагнитные колебания</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9</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rPr>
                <w:rFonts w:cstheme="minorHAnsi"/>
                <w:sz w:val="24"/>
                <w:szCs w:val="24"/>
                <w:lang w:val="ru-RU"/>
              </w:rPr>
            </w:pPr>
            <w:r w:rsidRPr="00C3551A">
              <w:rPr>
                <w:rFonts w:cstheme="minorHAnsi"/>
                <w:sz w:val="24"/>
                <w:szCs w:val="24"/>
                <w:lang w:val="ru-RU"/>
              </w:rPr>
              <w:t>Российская электронная школа</w:t>
            </w:r>
            <w:r w:rsidRPr="00C3551A">
              <w:rPr>
                <w:rFonts w:cstheme="minorHAnsi"/>
                <w:sz w:val="24"/>
                <w:szCs w:val="24"/>
              </w:rPr>
              <w:t> </w:t>
            </w:r>
            <w:r w:rsidRPr="00C3551A">
              <w:rPr>
                <w:rFonts w:cstheme="minorHAnsi"/>
                <w:sz w:val="24"/>
                <w:szCs w:val="24"/>
                <w:lang w:val="ru-RU"/>
              </w:rPr>
              <w:t xml:space="preserve">– </w:t>
            </w:r>
            <w:r w:rsidRPr="00C3551A">
              <w:rPr>
                <w:rFonts w:cstheme="minorHAnsi"/>
                <w:sz w:val="24"/>
                <w:szCs w:val="24"/>
              </w:rPr>
              <w:t>resh</w:t>
            </w:r>
            <w:r w:rsidRPr="00C3551A">
              <w:rPr>
                <w:rFonts w:cstheme="minorHAnsi"/>
                <w:sz w:val="24"/>
                <w:szCs w:val="24"/>
                <w:lang w:val="ru-RU"/>
              </w:rPr>
              <w:t>.</w:t>
            </w:r>
            <w:r w:rsidRPr="00C3551A">
              <w:rPr>
                <w:rFonts w:cstheme="minorHAnsi"/>
                <w:sz w:val="24"/>
                <w:szCs w:val="24"/>
              </w:rPr>
              <w:t>edu</w:t>
            </w:r>
            <w:r w:rsidRPr="00C3551A">
              <w:rPr>
                <w:rFonts w:cstheme="minorHAnsi"/>
                <w:sz w:val="24"/>
                <w:szCs w:val="24"/>
                <w:lang w:val="ru-RU"/>
              </w:rPr>
              <w:t>.</w:t>
            </w:r>
            <w:r w:rsidRPr="00C3551A">
              <w:rPr>
                <w:rFonts w:cstheme="minorHAnsi"/>
                <w:sz w:val="24"/>
                <w:szCs w:val="24"/>
              </w:rPr>
              <w:t>ru</w:t>
            </w:r>
            <w:r w:rsidRPr="00C3551A">
              <w:rPr>
                <w:rFonts w:cstheme="minorHAnsi"/>
                <w:sz w:val="24"/>
                <w:szCs w:val="24"/>
                <w:lang w:val="ru-RU"/>
              </w:rPr>
              <w:t>/</w:t>
            </w:r>
            <w:r w:rsidRPr="00C3551A">
              <w:rPr>
                <w:rFonts w:cstheme="minorHAnsi"/>
                <w:sz w:val="24"/>
                <w:szCs w:val="24"/>
              </w:rPr>
              <w:t>subject</w:t>
            </w:r>
            <w:r w:rsidRPr="00C3551A">
              <w:rPr>
                <w:rFonts w:cstheme="minorHAnsi"/>
                <w:sz w:val="24"/>
                <w:szCs w:val="24"/>
                <w:lang w:val="ru-RU"/>
              </w:rPr>
              <w:t>/28/11/</w:t>
            </w:r>
          </w:p>
        </w:tc>
      </w:tr>
      <w:tr w:rsidR="00C3551A" w:rsidRPr="0080244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2.2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Механические и электромагнитные волны</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8A69C2" w:rsidP="00800F91">
            <w:pPr>
              <w:spacing w:before="0" w:beforeAutospacing="0" w:after="0" w:afterAutospacing="0"/>
              <w:rPr>
                <w:rFonts w:cstheme="minorHAnsi"/>
                <w:sz w:val="24"/>
                <w:szCs w:val="24"/>
                <w:lang w:val="ru-RU"/>
              </w:rPr>
            </w:pPr>
            <w:r w:rsidRPr="00C3551A">
              <w:rPr>
                <w:rFonts w:cstheme="minorHAnsi"/>
                <w:sz w:val="24"/>
                <w:szCs w:val="24"/>
                <w:lang w:val="ru-RU"/>
              </w:rPr>
              <w:t>Портал дистанционного обучения МАОУ СОШ №4 город Асино Томской области http://katalog-sosh4.ucoz.ru/</w:t>
            </w:r>
          </w:p>
        </w:tc>
      </w:tr>
      <w:tr w:rsidR="00C3551A" w:rsidRPr="0080244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2.3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Оптика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10</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8A69C2" w:rsidP="00800F91">
            <w:pPr>
              <w:spacing w:before="0" w:beforeAutospacing="0" w:after="0" w:afterAutospacing="0"/>
              <w:rPr>
                <w:rFonts w:cstheme="minorHAnsi"/>
                <w:sz w:val="24"/>
                <w:szCs w:val="24"/>
                <w:lang w:val="ru-RU"/>
              </w:rPr>
            </w:pPr>
            <w:r w:rsidRPr="00C3551A">
              <w:rPr>
                <w:rFonts w:cstheme="minorHAnsi"/>
                <w:sz w:val="24"/>
                <w:szCs w:val="24"/>
                <w:lang w:val="ru-RU"/>
              </w:rPr>
              <w:t>Портал дистанционного обучения МАОУ СОШ №4 город Асино Томской области http://katalog-sosh4.ucoz.ru/</w:t>
            </w:r>
          </w:p>
        </w:tc>
      </w:tr>
      <w:tr w:rsidR="00C3551A" w:rsidRPr="00C3551A">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24</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r>
      <w:tr w:rsidR="00C3551A" w:rsidRPr="0080244F">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Раздел 3.</w:t>
            </w:r>
            <w:r w:rsidR="00C3551A">
              <w:rPr>
                <w:rFonts w:cstheme="minorHAnsi"/>
                <w:b/>
                <w:bCs/>
                <w:sz w:val="24"/>
                <w:szCs w:val="24"/>
                <w:lang w:val="ru-RU"/>
              </w:rPr>
              <w:t xml:space="preserve"> </w:t>
            </w:r>
            <w:r w:rsidRPr="00C3551A">
              <w:rPr>
                <w:rFonts w:cstheme="minorHAnsi"/>
                <w:b/>
                <w:bCs/>
                <w:sz w:val="24"/>
                <w:szCs w:val="24"/>
                <w:lang w:val="ru-RU"/>
              </w:rPr>
              <w:t>ОСНОВЫ СПЕЦИАЛЬНОЙ ТЕОРИИ ОТНОСИТЕЛЬНОСТИ</w:t>
            </w:r>
          </w:p>
        </w:tc>
      </w:tr>
      <w:tr w:rsidR="00C3551A" w:rsidRPr="00C3551A">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3.1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Основы специальной теории относительности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4</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C3551A" w:rsidP="00800F91">
            <w:pPr>
              <w:spacing w:before="0" w:beforeAutospacing="0" w:after="0" w:afterAutospacing="0"/>
              <w:rPr>
                <w:rFonts w:cstheme="minorHAnsi"/>
                <w:sz w:val="24"/>
                <w:szCs w:val="24"/>
              </w:rPr>
            </w:pPr>
            <w:r w:rsidRPr="00C3551A">
              <w:rPr>
                <w:rFonts w:cstheme="minorHAnsi"/>
                <w:sz w:val="24"/>
                <w:szCs w:val="24"/>
              </w:rPr>
              <w:t>Библиотека ФГИС «Моя школа» – lesson.academy-content.myschool.edu.ru/03/11</w:t>
            </w:r>
          </w:p>
        </w:tc>
      </w:tr>
      <w:tr w:rsidR="00C3551A" w:rsidRPr="00C3551A">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4</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rPr>
                <w:rFonts w:cstheme="minorHAnsi"/>
                <w:sz w:val="24"/>
                <w:szCs w:val="24"/>
              </w:rPr>
            </w:pPr>
          </w:p>
        </w:tc>
      </w:tr>
      <w:tr w:rsidR="00C3551A" w:rsidRPr="00C3551A">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rPr>
                <w:rFonts w:cstheme="minorHAnsi"/>
                <w:sz w:val="24"/>
                <w:szCs w:val="24"/>
              </w:rPr>
            </w:pPr>
            <w:r w:rsidRPr="00C3551A">
              <w:rPr>
                <w:rFonts w:cstheme="minorHAnsi"/>
                <w:b/>
                <w:bCs/>
                <w:sz w:val="24"/>
                <w:szCs w:val="24"/>
              </w:rPr>
              <w:t>Раздел 4.</w:t>
            </w:r>
            <w:r w:rsidR="00C3551A">
              <w:rPr>
                <w:rFonts w:cstheme="minorHAnsi"/>
                <w:b/>
                <w:bCs/>
                <w:sz w:val="24"/>
                <w:szCs w:val="24"/>
                <w:lang w:val="ru-RU"/>
              </w:rPr>
              <w:t xml:space="preserve"> </w:t>
            </w:r>
            <w:r w:rsidRPr="00C3551A">
              <w:rPr>
                <w:rFonts w:cstheme="minorHAnsi"/>
                <w:b/>
                <w:bCs/>
                <w:sz w:val="24"/>
                <w:szCs w:val="24"/>
              </w:rPr>
              <w:t>КВАНТОВАЯ ФИЗИКА</w:t>
            </w:r>
          </w:p>
        </w:tc>
      </w:tr>
      <w:tr w:rsidR="00C3551A" w:rsidRPr="00C3551A">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4.1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Элементы квантовой оптики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6</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rPr>
                <w:rFonts w:cstheme="minorHAnsi"/>
                <w:sz w:val="24"/>
                <w:szCs w:val="24"/>
              </w:rPr>
            </w:pPr>
            <w:r w:rsidRPr="00C3551A">
              <w:rPr>
                <w:rFonts w:cstheme="minorHAnsi"/>
                <w:sz w:val="24"/>
                <w:szCs w:val="24"/>
                <w:lang w:val="ru-RU"/>
              </w:rPr>
              <w:t>Онлай</w:t>
            </w:r>
            <w:r w:rsidR="008E64A1">
              <w:rPr>
                <w:rFonts w:cstheme="minorHAnsi"/>
                <w:sz w:val="24"/>
                <w:szCs w:val="24"/>
                <w:lang w:val="ru-RU"/>
              </w:rPr>
              <w:t>н</w:t>
            </w:r>
            <w:r w:rsidRPr="00C3551A">
              <w:rPr>
                <w:rFonts w:cstheme="minorHAnsi"/>
                <w:sz w:val="24"/>
                <w:szCs w:val="24"/>
              </w:rPr>
              <w:t xml:space="preserve"> </w:t>
            </w:r>
            <w:r w:rsidRPr="00C3551A">
              <w:rPr>
                <w:rFonts w:cstheme="minorHAnsi"/>
                <w:sz w:val="24"/>
                <w:szCs w:val="24"/>
                <w:lang w:val="ru-RU"/>
              </w:rPr>
              <w:t>школа</w:t>
            </w:r>
            <w:r w:rsidRPr="00C3551A">
              <w:rPr>
                <w:rFonts w:cstheme="minorHAnsi"/>
                <w:sz w:val="24"/>
                <w:szCs w:val="24"/>
              </w:rPr>
              <w:t xml:space="preserve"> </w:t>
            </w:r>
            <w:r w:rsidRPr="00C3551A">
              <w:rPr>
                <w:rFonts w:cstheme="minorHAnsi"/>
                <w:sz w:val="24"/>
                <w:szCs w:val="24"/>
                <w:lang w:val="ru-RU"/>
              </w:rPr>
              <w:t>Фоксфорд</w:t>
            </w:r>
          </w:p>
          <w:p w:rsidR="00961994" w:rsidRPr="00C3551A" w:rsidRDefault="00881D56" w:rsidP="00800F91">
            <w:pPr>
              <w:spacing w:before="0" w:beforeAutospacing="0" w:after="0" w:afterAutospacing="0"/>
              <w:rPr>
                <w:rFonts w:cstheme="minorHAnsi"/>
                <w:sz w:val="24"/>
                <w:szCs w:val="24"/>
              </w:rPr>
            </w:pPr>
            <w:hyperlink r:id="rId8" w:tgtFrame="_blank" w:history="1">
              <w:r w:rsidR="00C3551A" w:rsidRPr="00C3551A">
                <w:rPr>
                  <w:rStyle w:val="a3"/>
                  <w:rFonts w:cstheme="minorHAnsi"/>
                  <w:bCs/>
                  <w:color w:val="auto"/>
                  <w:sz w:val="24"/>
                  <w:szCs w:val="24"/>
                  <w:u w:val="none"/>
                  <w:shd w:val="clear" w:color="auto" w:fill="FFFFFF"/>
                </w:rPr>
                <w:t>foxford.ru</w:t>
              </w:r>
            </w:hyperlink>
          </w:p>
        </w:tc>
      </w:tr>
      <w:tr w:rsidR="00C3551A" w:rsidRPr="0080244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4.2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Строение атома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4</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881D56" w:rsidP="00800F91">
            <w:pPr>
              <w:spacing w:before="0" w:beforeAutospacing="0" w:after="0" w:afterAutospacing="0"/>
              <w:rPr>
                <w:rFonts w:cstheme="minorHAnsi"/>
                <w:sz w:val="24"/>
                <w:szCs w:val="24"/>
                <w:lang w:val="ru-RU"/>
              </w:rPr>
            </w:pPr>
            <w:hyperlink r:id="rId9" w:history="1">
              <w:r w:rsidR="00C3551A" w:rsidRPr="00C3551A">
                <w:rPr>
                  <w:rStyle w:val="a3"/>
                  <w:rFonts w:cstheme="minorHAnsi"/>
                  <w:color w:val="auto"/>
                  <w:sz w:val="24"/>
                  <w:szCs w:val="24"/>
                  <w:u w:val="none"/>
                  <w:lang w:val="ru-RU"/>
                </w:rPr>
                <w:t>Яндекс Учебник — современное образование (</w:t>
              </w:r>
              <w:r w:rsidR="00C3551A" w:rsidRPr="00C3551A">
                <w:rPr>
                  <w:rStyle w:val="a3"/>
                  <w:rFonts w:cstheme="minorHAnsi"/>
                  <w:color w:val="auto"/>
                  <w:sz w:val="24"/>
                  <w:szCs w:val="24"/>
                  <w:u w:val="none"/>
                </w:rPr>
                <w:t>yandex</w:t>
              </w:r>
              <w:r w:rsidR="00C3551A" w:rsidRPr="00C3551A">
                <w:rPr>
                  <w:rStyle w:val="a3"/>
                  <w:rFonts w:cstheme="minorHAnsi"/>
                  <w:color w:val="auto"/>
                  <w:sz w:val="24"/>
                  <w:szCs w:val="24"/>
                  <w:u w:val="none"/>
                  <w:lang w:val="ru-RU"/>
                </w:rPr>
                <w:t>.</w:t>
              </w:r>
              <w:r w:rsidR="00C3551A" w:rsidRPr="00C3551A">
                <w:rPr>
                  <w:rStyle w:val="a3"/>
                  <w:rFonts w:cstheme="minorHAnsi"/>
                  <w:color w:val="auto"/>
                  <w:sz w:val="24"/>
                  <w:szCs w:val="24"/>
                  <w:u w:val="none"/>
                </w:rPr>
                <w:t>ru</w:t>
              </w:r>
              <w:r w:rsidR="00C3551A" w:rsidRPr="00C3551A">
                <w:rPr>
                  <w:rStyle w:val="a3"/>
                  <w:rFonts w:cstheme="minorHAnsi"/>
                  <w:color w:val="auto"/>
                  <w:sz w:val="24"/>
                  <w:szCs w:val="24"/>
                  <w:u w:val="none"/>
                  <w:lang w:val="ru-RU"/>
                </w:rPr>
                <w:t>)</w:t>
              </w:r>
            </w:hyperlink>
          </w:p>
        </w:tc>
      </w:tr>
      <w:tr w:rsidR="00C3551A" w:rsidRPr="0080244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4.3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Атомное ядро</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881D56" w:rsidP="00800F91">
            <w:pPr>
              <w:spacing w:before="0" w:beforeAutospacing="0" w:after="0" w:afterAutospacing="0"/>
              <w:rPr>
                <w:rFonts w:cstheme="minorHAnsi"/>
                <w:sz w:val="24"/>
                <w:szCs w:val="24"/>
                <w:lang w:val="ru-RU"/>
              </w:rPr>
            </w:pPr>
            <w:hyperlink r:id="rId10" w:history="1">
              <w:r w:rsidR="00C3551A" w:rsidRPr="00C3551A">
                <w:rPr>
                  <w:rStyle w:val="a3"/>
                  <w:rFonts w:cstheme="minorHAnsi"/>
                  <w:color w:val="auto"/>
                  <w:sz w:val="24"/>
                  <w:szCs w:val="24"/>
                  <w:u w:val="none"/>
                  <w:lang w:val="ru-RU"/>
                </w:rPr>
                <w:t>Яндекс Учебник — современное образование (</w:t>
              </w:r>
              <w:r w:rsidR="00C3551A" w:rsidRPr="00C3551A">
                <w:rPr>
                  <w:rStyle w:val="a3"/>
                  <w:rFonts w:cstheme="minorHAnsi"/>
                  <w:color w:val="auto"/>
                  <w:sz w:val="24"/>
                  <w:szCs w:val="24"/>
                  <w:u w:val="none"/>
                </w:rPr>
                <w:t>yandex</w:t>
              </w:r>
              <w:r w:rsidR="00C3551A" w:rsidRPr="00C3551A">
                <w:rPr>
                  <w:rStyle w:val="a3"/>
                  <w:rFonts w:cstheme="minorHAnsi"/>
                  <w:color w:val="auto"/>
                  <w:sz w:val="24"/>
                  <w:szCs w:val="24"/>
                  <w:u w:val="none"/>
                  <w:lang w:val="ru-RU"/>
                </w:rPr>
                <w:t>.</w:t>
              </w:r>
              <w:r w:rsidR="00C3551A" w:rsidRPr="00C3551A">
                <w:rPr>
                  <w:rStyle w:val="a3"/>
                  <w:rFonts w:cstheme="minorHAnsi"/>
                  <w:color w:val="auto"/>
                  <w:sz w:val="24"/>
                  <w:szCs w:val="24"/>
                  <w:u w:val="none"/>
                </w:rPr>
                <w:t>ru</w:t>
              </w:r>
              <w:r w:rsidR="00C3551A" w:rsidRPr="00C3551A">
                <w:rPr>
                  <w:rStyle w:val="a3"/>
                  <w:rFonts w:cstheme="minorHAnsi"/>
                  <w:color w:val="auto"/>
                  <w:sz w:val="24"/>
                  <w:szCs w:val="24"/>
                  <w:u w:val="none"/>
                  <w:lang w:val="ru-RU"/>
                </w:rPr>
                <w:t>)</w:t>
              </w:r>
            </w:hyperlink>
          </w:p>
        </w:tc>
      </w:tr>
      <w:tr w:rsidR="00C3551A" w:rsidRPr="00C3551A">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15</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r>
      <w:tr w:rsidR="00C3551A" w:rsidRPr="0080244F">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lang w:val="ru-RU"/>
              </w:rPr>
            </w:pPr>
            <w:r w:rsidRPr="00C3551A">
              <w:rPr>
                <w:rFonts w:cstheme="minorHAnsi"/>
                <w:b/>
                <w:bCs/>
                <w:sz w:val="24"/>
                <w:szCs w:val="24"/>
                <w:lang w:val="ru-RU"/>
              </w:rPr>
              <w:t>Раздел 5.</w:t>
            </w:r>
            <w:r w:rsidR="00C3551A">
              <w:rPr>
                <w:rFonts w:cstheme="minorHAnsi"/>
                <w:b/>
                <w:bCs/>
                <w:sz w:val="24"/>
                <w:szCs w:val="24"/>
                <w:lang w:val="ru-RU"/>
              </w:rPr>
              <w:t xml:space="preserve"> </w:t>
            </w:r>
            <w:r w:rsidRPr="00C3551A">
              <w:rPr>
                <w:rFonts w:cstheme="minorHAnsi"/>
                <w:b/>
                <w:bCs/>
                <w:sz w:val="24"/>
                <w:szCs w:val="24"/>
                <w:lang w:val="ru-RU"/>
              </w:rPr>
              <w:t>ЭЛЕМЕНТЫ АСТРОНОМИИ И АСТРОФИЗИКИ</w:t>
            </w:r>
          </w:p>
        </w:tc>
      </w:tr>
      <w:tr w:rsidR="00C3551A" w:rsidRPr="00C3551A">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5.1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rPr>
                <w:rFonts w:cstheme="minorHAnsi"/>
                <w:sz w:val="24"/>
                <w:szCs w:val="24"/>
              </w:rPr>
            </w:pPr>
            <w:r w:rsidRPr="00C3551A">
              <w:rPr>
                <w:rFonts w:cstheme="minorHAnsi"/>
                <w:sz w:val="24"/>
                <w:szCs w:val="24"/>
              </w:rPr>
              <w:t>Элементы астрономии и астрофизики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7</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C3551A" w:rsidP="00800F91">
            <w:pPr>
              <w:spacing w:before="0" w:beforeAutospacing="0" w:after="0" w:afterAutospacing="0"/>
              <w:rPr>
                <w:rFonts w:cstheme="minorHAnsi"/>
                <w:sz w:val="24"/>
                <w:szCs w:val="24"/>
              </w:rPr>
            </w:pPr>
            <w:r w:rsidRPr="00C3551A">
              <w:rPr>
                <w:rFonts w:cstheme="minorHAnsi"/>
                <w:sz w:val="24"/>
                <w:szCs w:val="24"/>
              </w:rPr>
              <w:t>Библиотека ФГИС «Моя школа» – lesson.academy-content.myschool.edu.ru/03/11</w:t>
            </w:r>
          </w:p>
        </w:tc>
      </w:tr>
      <w:tr w:rsidR="00C3551A" w:rsidRPr="00C3551A">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jc w:val="both"/>
              <w:rPr>
                <w:rFonts w:cstheme="minorHAnsi"/>
                <w:sz w:val="24"/>
                <w:szCs w:val="24"/>
              </w:rPr>
            </w:pPr>
            <w:r w:rsidRPr="00C3551A">
              <w:rPr>
                <w:rFonts w:cstheme="minorHAnsi"/>
                <w:sz w:val="24"/>
                <w:szCs w:val="24"/>
              </w:rPr>
              <w:t>7</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961994" w:rsidP="00800F91">
            <w:pPr>
              <w:spacing w:before="0" w:beforeAutospacing="0" w:after="0" w:afterAutospacing="0"/>
              <w:ind w:left="75" w:right="75"/>
              <w:rPr>
                <w:rFonts w:cstheme="minorHAnsi"/>
                <w:sz w:val="24"/>
                <w:szCs w:val="24"/>
              </w:rPr>
            </w:pPr>
          </w:p>
        </w:tc>
      </w:tr>
      <w:tr w:rsidR="00C3551A" w:rsidRPr="00C3551A">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61994" w:rsidRPr="00C3551A" w:rsidRDefault="00495F4B" w:rsidP="00800F91">
            <w:pPr>
              <w:spacing w:before="0" w:beforeAutospacing="0" w:after="0" w:afterAutospacing="0"/>
              <w:rPr>
                <w:rFonts w:cstheme="minorHAnsi"/>
                <w:sz w:val="24"/>
                <w:szCs w:val="24"/>
              </w:rPr>
            </w:pPr>
            <w:r w:rsidRPr="00C3551A">
              <w:rPr>
                <w:rFonts w:cstheme="minorHAnsi"/>
                <w:b/>
                <w:bCs/>
                <w:sz w:val="24"/>
                <w:szCs w:val="24"/>
              </w:rPr>
              <w:t>Раздел 6.</w:t>
            </w:r>
            <w:r w:rsidR="00C3551A">
              <w:rPr>
                <w:rFonts w:cstheme="minorHAnsi"/>
                <w:b/>
                <w:bCs/>
                <w:sz w:val="24"/>
                <w:szCs w:val="24"/>
                <w:lang w:val="ru-RU"/>
              </w:rPr>
              <w:t xml:space="preserve"> </w:t>
            </w:r>
            <w:r w:rsidRPr="00C3551A">
              <w:rPr>
                <w:rFonts w:cstheme="minorHAnsi"/>
                <w:b/>
                <w:bCs/>
                <w:sz w:val="24"/>
                <w:szCs w:val="24"/>
              </w:rPr>
              <w:t>ОБОБЩАЮЩЕЕ ПОВТОРЕНИЕ</w:t>
            </w:r>
          </w:p>
        </w:tc>
      </w:tr>
      <w:tr w:rsidR="00C3551A" w:rsidRPr="0080244F">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jc w:val="both"/>
              <w:rPr>
                <w:rFonts w:cstheme="minorHAnsi"/>
                <w:sz w:val="24"/>
                <w:szCs w:val="24"/>
              </w:rPr>
            </w:pPr>
            <w:r w:rsidRPr="00C3551A">
              <w:rPr>
                <w:rFonts w:cstheme="minorHAnsi"/>
                <w:sz w:val="24"/>
                <w:szCs w:val="24"/>
              </w:rPr>
              <w:t>6.1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jc w:val="both"/>
              <w:rPr>
                <w:rFonts w:cstheme="minorHAnsi"/>
                <w:sz w:val="24"/>
                <w:szCs w:val="24"/>
              </w:rPr>
            </w:pPr>
            <w:r w:rsidRPr="00C3551A">
              <w:rPr>
                <w:rFonts w:cstheme="minorHAnsi"/>
                <w:sz w:val="24"/>
                <w:szCs w:val="24"/>
              </w:rPr>
              <w:t>Обобщающее повторение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jc w:val="both"/>
              <w:rPr>
                <w:rFonts w:cstheme="minorHAnsi"/>
                <w:sz w:val="24"/>
                <w:szCs w:val="24"/>
              </w:rPr>
            </w:pPr>
            <w:r w:rsidRPr="00C3551A">
              <w:rPr>
                <w:rFonts w:cstheme="minorHAnsi"/>
                <w:sz w:val="24"/>
                <w:szCs w:val="24"/>
              </w:rPr>
              <w:t>4</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rPr>
                <w:rFonts w:cstheme="minorHAnsi"/>
                <w:sz w:val="24"/>
                <w:szCs w:val="24"/>
                <w:lang w:val="ru-RU"/>
              </w:rPr>
            </w:pPr>
            <w:r w:rsidRPr="00C3551A">
              <w:rPr>
                <w:rFonts w:cstheme="minorHAnsi"/>
                <w:sz w:val="24"/>
                <w:szCs w:val="24"/>
                <w:lang w:val="ru-RU"/>
              </w:rPr>
              <w:t xml:space="preserve">Образовательный портал Учи.ру </w:t>
            </w:r>
            <w:hyperlink r:id="rId11" w:tgtFrame="_blank" w:history="1">
              <w:r w:rsidRPr="00C3551A">
                <w:rPr>
                  <w:rStyle w:val="a3"/>
                  <w:rFonts w:cstheme="minorHAnsi"/>
                  <w:bCs/>
                  <w:color w:val="auto"/>
                  <w:sz w:val="24"/>
                  <w:szCs w:val="24"/>
                  <w:u w:val="none"/>
                  <w:shd w:val="clear" w:color="auto" w:fill="FFFFFF"/>
                </w:rPr>
                <w:t>uchi</w:t>
              </w:r>
              <w:r w:rsidRPr="00C3551A">
                <w:rPr>
                  <w:rStyle w:val="a3"/>
                  <w:rFonts w:cstheme="minorHAnsi"/>
                  <w:bCs/>
                  <w:color w:val="auto"/>
                  <w:sz w:val="24"/>
                  <w:szCs w:val="24"/>
                  <w:u w:val="none"/>
                  <w:shd w:val="clear" w:color="auto" w:fill="FFFFFF"/>
                  <w:lang w:val="ru-RU"/>
                </w:rPr>
                <w:t>.</w:t>
              </w:r>
              <w:r w:rsidRPr="00C3551A">
                <w:rPr>
                  <w:rStyle w:val="a3"/>
                  <w:rFonts w:cstheme="minorHAnsi"/>
                  <w:bCs/>
                  <w:color w:val="auto"/>
                  <w:sz w:val="24"/>
                  <w:szCs w:val="24"/>
                  <w:u w:val="none"/>
                  <w:shd w:val="clear" w:color="auto" w:fill="FFFFFF"/>
                </w:rPr>
                <w:t>ru</w:t>
              </w:r>
            </w:hyperlink>
          </w:p>
        </w:tc>
      </w:tr>
      <w:tr w:rsidR="00C3551A" w:rsidRPr="00C3551A">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jc w:val="both"/>
              <w:rPr>
                <w:rFonts w:cstheme="minorHAnsi"/>
                <w:sz w:val="24"/>
                <w:szCs w:val="24"/>
              </w:rPr>
            </w:pPr>
            <w:r w:rsidRPr="00C3551A">
              <w:rPr>
                <w:rFonts w:cstheme="minorHAnsi"/>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jc w:val="both"/>
              <w:rPr>
                <w:rFonts w:cstheme="minorHAnsi"/>
                <w:sz w:val="24"/>
                <w:szCs w:val="24"/>
              </w:rPr>
            </w:pPr>
            <w:r w:rsidRPr="00C3551A">
              <w:rPr>
                <w:rFonts w:cstheme="minorHAnsi"/>
                <w:sz w:val="24"/>
                <w:szCs w:val="24"/>
              </w:rPr>
              <w:t>4</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ind w:left="75" w:right="75"/>
              <w:rPr>
                <w:rFonts w:cstheme="minorHAnsi"/>
                <w:sz w:val="24"/>
                <w:szCs w:val="24"/>
              </w:rPr>
            </w:pPr>
          </w:p>
        </w:tc>
      </w:tr>
      <w:tr w:rsidR="00C3551A" w:rsidRPr="0080244F">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jc w:val="both"/>
              <w:rPr>
                <w:rFonts w:cstheme="minorHAnsi"/>
                <w:sz w:val="24"/>
                <w:szCs w:val="24"/>
              </w:rPr>
            </w:pPr>
            <w:r w:rsidRPr="00C3551A">
              <w:rPr>
                <w:rFonts w:cstheme="minorHAnsi"/>
                <w:sz w:val="24"/>
                <w:szCs w:val="24"/>
              </w:rPr>
              <w:t>Повторение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jc w:val="both"/>
              <w:rPr>
                <w:rFonts w:cstheme="minorHAnsi"/>
                <w:sz w:val="24"/>
                <w:szCs w:val="24"/>
              </w:rPr>
            </w:pPr>
            <w:r w:rsidRPr="00C3551A">
              <w:rPr>
                <w:rFonts w:cstheme="minorHAnsi"/>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ind w:left="75" w:right="75"/>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rPr>
                <w:rFonts w:cstheme="minorHAnsi"/>
                <w:sz w:val="24"/>
                <w:szCs w:val="24"/>
                <w:lang w:val="ru-RU"/>
              </w:rPr>
            </w:pPr>
            <w:r w:rsidRPr="00C3551A">
              <w:rPr>
                <w:rFonts w:cstheme="minorHAnsi"/>
                <w:sz w:val="24"/>
                <w:szCs w:val="24"/>
                <w:lang w:val="ru-RU"/>
              </w:rPr>
              <w:t xml:space="preserve">Образовательный портал Учи.ру </w:t>
            </w:r>
            <w:hyperlink r:id="rId12" w:tgtFrame="_blank" w:history="1">
              <w:r w:rsidRPr="00C3551A">
                <w:rPr>
                  <w:rStyle w:val="a3"/>
                  <w:rFonts w:cstheme="minorHAnsi"/>
                  <w:bCs/>
                  <w:color w:val="auto"/>
                  <w:sz w:val="24"/>
                  <w:szCs w:val="24"/>
                  <w:u w:val="none"/>
                  <w:shd w:val="clear" w:color="auto" w:fill="FFFFFF"/>
                </w:rPr>
                <w:t>uchi</w:t>
              </w:r>
              <w:r w:rsidRPr="00C3551A">
                <w:rPr>
                  <w:rStyle w:val="a3"/>
                  <w:rFonts w:cstheme="minorHAnsi"/>
                  <w:bCs/>
                  <w:color w:val="auto"/>
                  <w:sz w:val="24"/>
                  <w:szCs w:val="24"/>
                  <w:u w:val="none"/>
                  <w:shd w:val="clear" w:color="auto" w:fill="FFFFFF"/>
                  <w:lang w:val="ru-RU"/>
                </w:rPr>
                <w:t>.</w:t>
              </w:r>
              <w:r w:rsidRPr="00C3551A">
                <w:rPr>
                  <w:rStyle w:val="a3"/>
                  <w:rFonts w:cstheme="minorHAnsi"/>
                  <w:bCs/>
                  <w:color w:val="auto"/>
                  <w:sz w:val="24"/>
                  <w:szCs w:val="24"/>
                  <w:u w:val="none"/>
                  <w:shd w:val="clear" w:color="auto" w:fill="FFFFFF"/>
                </w:rPr>
                <w:t>ru</w:t>
              </w:r>
            </w:hyperlink>
          </w:p>
        </w:tc>
      </w:tr>
      <w:tr w:rsidR="00C3551A" w:rsidRPr="00C3551A">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jc w:val="both"/>
              <w:rPr>
                <w:rFonts w:cstheme="minorHAnsi"/>
                <w:sz w:val="24"/>
                <w:szCs w:val="24"/>
                <w:lang w:val="ru-RU"/>
              </w:rPr>
            </w:pPr>
            <w:r w:rsidRPr="00C3551A">
              <w:rPr>
                <w:rFonts w:cstheme="minorHAnsi"/>
                <w:sz w:val="24"/>
                <w:szCs w:val="24"/>
                <w:lang w:val="ru-RU"/>
              </w:rPr>
              <w:t>ОБЩЕЕ КОЛИЧЕСТВО ЧАСОВ ПО ПРОГРАММЕ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jc w:val="both"/>
              <w:rPr>
                <w:rFonts w:cstheme="minorHAnsi"/>
                <w:sz w:val="24"/>
                <w:szCs w:val="24"/>
              </w:rPr>
            </w:pPr>
            <w:r w:rsidRPr="00C3551A">
              <w:rPr>
                <w:rFonts w:cstheme="minorHAnsi"/>
                <w:sz w:val="24"/>
                <w:szCs w:val="24"/>
              </w:rPr>
              <w:t>68</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jc w:val="both"/>
              <w:rPr>
                <w:rFonts w:cstheme="minorHAnsi"/>
                <w:sz w:val="24"/>
                <w:szCs w:val="24"/>
              </w:rPr>
            </w:pPr>
            <w:r w:rsidRPr="00C3551A">
              <w:rPr>
                <w:rFonts w:cstheme="minorHAnsi"/>
                <w:sz w:val="24"/>
                <w:szCs w:val="24"/>
              </w:rPr>
              <w:t>4</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jc w:val="both"/>
              <w:rPr>
                <w:rFonts w:cstheme="minorHAnsi"/>
                <w:sz w:val="24"/>
                <w:szCs w:val="24"/>
              </w:rPr>
            </w:pPr>
            <w:r w:rsidRPr="00C3551A">
              <w:rPr>
                <w:rFonts w:cstheme="minorHAnsi"/>
                <w:sz w:val="24"/>
                <w:szCs w:val="24"/>
              </w:rPr>
              <w:t>7</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C3551A" w:rsidRPr="00C3551A" w:rsidRDefault="00C3551A" w:rsidP="00800F91">
            <w:pPr>
              <w:spacing w:before="0" w:beforeAutospacing="0" w:after="0" w:afterAutospacing="0"/>
              <w:ind w:left="75" w:right="75"/>
              <w:rPr>
                <w:rFonts w:cstheme="minorHAnsi"/>
                <w:sz w:val="24"/>
                <w:szCs w:val="24"/>
              </w:rPr>
            </w:pPr>
          </w:p>
        </w:tc>
      </w:tr>
    </w:tbl>
    <w:p w:rsidR="00495F4B" w:rsidRPr="00C3551A" w:rsidRDefault="00495F4B" w:rsidP="00800F91">
      <w:pPr>
        <w:spacing w:before="0" w:beforeAutospacing="0" w:after="0" w:afterAutospacing="0"/>
        <w:jc w:val="both"/>
        <w:rPr>
          <w:rFonts w:cstheme="minorHAnsi"/>
          <w:sz w:val="24"/>
          <w:szCs w:val="24"/>
        </w:rPr>
      </w:pPr>
    </w:p>
    <w:sectPr w:rsidR="00495F4B" w:rsidRPr="00C3551A" w:rsidSect="008A69C2">
      <w:pgSz w:w="11907" w:h="16839"/>
      <w:pgMar w:top="709" w:right="850" w:bottom="144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OfficinaSansMediumITC">
    <w:panose1 w:val="00000000000000000000"/>
    <w:charset w:val="00"/>
    <w:family w:val="swiss"/>
    <w:notTrueType/>
    <w:pitch w:val="variable"/>
    <w:sig w:usb0="800002EF" w:usb1="5000204A" w:usb2="00000000" w:usb3="00000000" w:csb0="0000009F" w:csb1="00000000"/>
  </w:font>
  <w:font w:name="Symbol1">
    <w:panose1 w:val="00000000000000000000"/>
    <w:charset w:val="02"/>
    <w:family w:val="auto"/>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56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753F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1A6F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C163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394C2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8224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BB76F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8D52F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ED442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BD1A3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644D8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D506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D856F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9003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5E631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39260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6A5B9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FA6E6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D0B2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4E0B7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5726D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5141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84130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43747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432FA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095F5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31708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936C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7A645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C7284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5C083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CA28F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DF392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965AE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95684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C76D7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3AE4F2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6B5B4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472C4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4229F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B824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816BE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4B5F5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0"/>
  </w:num>
  <w:num w:numId="3">
    <w:abstractNumId w:val="28"/>
  </w:num>
  <w:num w:numId="4">
    <w:abstractNumId w:val="41"/>
  </w:num>
  <w:num w:numId="5">
    <w:abstractNumId w:val="12"/>
  </w:num>
  <w:num w:numId="6">
    <w:abstractNumId w:val="31"/>
  </w:num>
  <w:num w:numId="7">
    <w:abstractNumId w:val="17"/>
  </w:num>
  <w:num w:numId="8">
    <w:abstractNumId w:val="11"/>
  </w:num>
  <w:num w:numId="9">
    <w:abstractNumId w:val="20"/>
  </w:num>
  <w:num w:numId="10">
    <w:abstractNumId w:val="22"/>
  </w:num>
  <w:num w:numId="11">
    <w:abstractNumId w:val="38"/>
  </w:num>
  <w:num w:numId="12">
    <w:abstractNumId w:val="4"/>
  </w:num>
  <w:num w:numId="13">
    <w:abstractNumId w:val="7"/>
  </w:num>
  <w:num w:numId="14">
    <w:abstractNumId w:val="15"/>
  </w:num>
  <w:num w:numId="15">
    <w:abstractNumId w:val="19"/>
  </w:num>
  <w:num w:numId="16">
    <w:abstractNumId w:val="33"/>
  </w:num>
  <w:num w:numId="17">
    <w:abstractNumId w:val="2"/>
  </w:num>
  <w:num w:numId="18">
    <w:abstractNumId w:val="27"/>
  </w:num>
  <w:num w:numId="19">
    <w:abstractNumId w:val="24"/>
  </w:num>
  <w:num w:numId="20">
    <w:abstractNumId w:val="39"/>
  </w:num>
  <w:num w:numId="21">
    <w:abstractNumId w:val="23"/>
  </w:num>
  <w:num w:numId="22">
    <w:abstractNumId w:val="37"/>
  </w:num>
  <w:num w:numId="23">
    <w:abstractNumId w:val="1"/>
  </w:num>
  <w:num w:numId="24">
    <w:abstractNumId w:val="8"/>
  </w:num>
  <w:num w:numId="25">
    <w:abstractNumId w:val="34"/>
  </w:num>
  <w:num w:numId="26">
    <w:abstractNumId w:val="0"/>
  </w:num>
  <w:num w:numId="27">
    <w:abstractNumId w:val="42"/>
  </w:num>
  <w:num w:numId="28">
    <w:abstractNumId w:val="14"/>
  </w:num>
  <w:num w:numId="29">
    <w:abstractNumId w:val="3"/>
  </w:num>
  <w:num w:numId="30">
    <w:abstractNumId w:val="26"/>
  </w:num>
  <w:num w:numId="31">
    <w:abstractNumId w:val="29"/>
  </w:num>
  <w:num w:numId="32">
    <w:abstractNumId w:val="9"/>
  </w:num>
  <w:num w:numId="33">
    <w:abstractNumId w:val="32"/>
  </w:num>
  <w:num w:numId="34">
    <w:abstractNumId w:val="13"/>
  </w:num>
  <w:num w:numId="35">
    <w:abstractNumId w:val="25"/>
  </w:num>
  <w:num w:numId="36">
    <w:abstractNumId w:val="6"/>
  </w:num>
  <w:num w:numId="37">
    <w:abstractNumId w:val="36"/>
  </w:num>
  <w:num w:numId="38">
    <w:abstractNumId w:val="18"/>
  </w:num>
  <w:num w:numId="39">
    <w:abstractNumId w:val="21"/>
  </w:num>
  <w:num w:numId="40">
    <w:abstractNumId w:val="35"/>
  </w:num>
  <w:num w:numId="41">
    <w:abstractNumId w:val="5"/>
  </w:num>
  <w:num w:numId="42">
    <w:abstractNumId w:val="30"/>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181BC5"/>
    <w:rsid w:val="002D33B1"/>
    <w:rsid w:val="002D3591"/>
    <w:rsid w:val="003514A0"/>
    <w:rsid w:val="00495F4B"/>
    <w:rsid w:val="004A409A"/>
    <w:rsid w:val="004F7E17"/>
    <w:rsid w:val="005A05CE"/>
    <w:rsid w:val="00653AF6"/>
    <w:rsid w:val="00800F91"/>
    <w:rsid w:val="0080244F"/>
    <w:rsid w:val="00881D56"/>
    <w:rsid w:val="008A69C2"/>
    <w:rsid w:val="008E64A1"/>
    <w:rsid w:val="00961994"/>
    <w:rsid w:val="00B73A5A"/>
    <w:rsid w:val="00C3551A"/>
    <w:rsid w:val="00E32C15"/>
    <w:rsid w:val="00E438A1"/>
    <w:rsid w:val="00F01E19"/>
    <w:rsid w:val="00FE3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B56314-58E7-4DC0-865C-6E6FDEC53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8A69C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8A69C2"/>
    <w:rPr>
      <w:rFonts w:asciiTheme="majorHAnsi" w:eastAsiaTheme="majorEastAsia" w:hAnsiTheme="majorHAnsi" w:cstheme="majorBidi"/>
      <w:i/>
      <w:iCs/>
      <w:color w:val="365F91" w:themeColor="accent1" w:themeShade="BF"/>
    </w:rPr>
  </w:style>
  <w:style w:type="paragraph" w:customStyle="1" w:styleId="Default">
    <w:name w:val="Default"/>
    <w:rsid w:val="008A69C2"/>
    <w:pPr>
      <w:autoSpaceDE w:val="0"/>
      <w:autoSpaceDN w:val="0"/>
      <w:adjustRightInd w:val="0"/>
      <w:spacing w:before="0" w:beforeAutospacing="0" w:after="0" w:afterAutospacing="0"/>
    </w:pPr>
    <w:rPr>
      <w:rFonts w:ascii="Times New Roman" w:eastAsia="Calibri" w:hAnsi="Times New Roman" w:cs="Times New Roman"/>
      <w:color w:val="000000"/>
      <w:sz w:val="24"/>
      <w:szCs w:val="24"/>
      <w:lang w:val="ru-RU"/>
    </w:rPr>
  </w:style>
  <w:style w:type="character" w:styleId="a3">
    <w:name w:val="Hyperlink"/>
    <w:basedOn w:val="a0"/>
    <w:uiPriority w:val="99"/>
    <w:unhideWhenUsed/>
    <w:rsid w:val="008A69C2"/>
    <w:rPr>
      <w:color w:val="0000FF"/>
      <w:u w:val="single"/>
    </w:rPr>
  </w:style>
  <w:style w:type="paragraph" w:customStyle="1" w:styleId="2">
    <w:name w:val="Заг 2 (Заголовки)"/>
    <w:basedOn w:val="a"/>
    <w:uiPriority w:val="99"/>
    <w:rsid w:val="00FE36A1"/>
    <w:pPr>
      <w:widowControl w:val="0"/>
      <w:autoSpaceDE w:val="0"/>
      <w:autoSpaceDN w:val="0"/>
      <w:adjustRightInd w:val="0"/>
      <w:spacing w:before="170" w:beforeAutospacing="0" w:after="57" w:afterAutospacing="0" w:line="240" w:lineRule="atLeast"/>
      <w:textAlignment w:val="center"/>
    </w:pPr>
    <w:rPr>
      <w:rFonts w:ascii="OfficinaSansMediumITC" w:eastAsiaTheme="minorEastAsia" w:hAnsi="OfficinaSansMediumITC" w:cs="OfficinaSansMediumITC"/>
      <w:caps/>
      <w:color w:val="000000"/>
      <w:lang w:val="ru-RU" w:eastAsia="ru-RU"/>
    </w:rPr>
  </w:style>
  <w:style w:type="character" w:customStyle="1" w:styleId="a4">
    <w:name w:val="Булит КВ"/>
    <w:uiPriority w:val="99"/>
    <w:rsid w:val="00FE36A1"/>
    <w:rPr>
      <w:rFonts w:ascii="Symbol1" w:hAnsi="Symbol1"/>
      <w:sz w:val="14"/>
      <w:lang w:val="ru-RU"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xford.ru/?ysclid=lm91kyip4s68461932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chi.ru/?-2.9&amp;ysclid=lm91avzkh4885385011" TargetMode="External"/><Relationship Id="rId12" Type="http://schemas.openxmlformats.org/officeDocument/2006/relationships/hyperlink" Target="https://uchi.ru/?-2.9&amp;ysclid=lm91avzkh48853850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ducation.yandex.ru/main" TargetMode="External"/><Relationship Id="rId11" Type="http://schemas.openxmlformats.org/officeDocument/2006/relationships/hyperlink" Target="https://uchi.ru/?-2.9&amp;ysclid=lm91avzkh4885385011" TargetMode="External"/><Relationship Id="rId5" Type="http://schemas.openxmlformats.org/officeDocument/2006/relationships/hyperlink" Target="https://uchi.ru/?-2.9&amp;ysclid=lm91avzkh4885385011" TargetMode="External"/><Relationship Id="rId10" Type="http://schemas.openxmlformats.org/officeDocument/2006/relationships/hyperlink" Target="https://education.yandex.ru/main" TargetMode="External"/><Relationship Id="rId4" Type="http://schemas.openxmlformats.org/officeDocument/2006/relationships/webSettings" Target="webSettings.xml"/><Relationship Id="rId9" Type="http://schemas.openxmlformats.org/officeDocument/2006/relationships/hyperlink" Target="https://education.yandex.ru/ma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21</Pages>
  <Words>8902</Words>
  <Characters>50748</Characters>
  <Application>Microsoft Office Word</Application>
  <DocSecurity>0</DocSecurity>
  <Lines>422</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ADMIN</cp:lastModifiedBy>
  <cp:revision>10</cp:revision>
  <dcterms:created xsi:type="dcterms:W3CDTF">2011-11-02T04:15:00Z</dcterms:created>
  <dcterms:modified xsi:type="dcterms:W3CDTF">2023-10-16T10:32:00Z</dcterms:modified>
</cp:coreProperties>
</file>